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8B" w:rsidRPr="00C3138B" w:rsidRDefault="00C3138B" w:rsidP="00C3138B">
      <w:pPr>
        <w:ind w:right="-34" w:firstLine="600"/>
        <w:jc w:val="center"/>
        <w:rPr>
          <w:rFonts w:ascii="Times New Roman" w:hAnsi="Times New Roman" w:cs="Times New Roman"/>
          <w:sz w:val="28"/>
          <w:szCs w:val="28"/>
        </w:rPr>
      </w:pPr>
      <w:bookmarkStart w:id="0" w:name="sub_1000"/>
      <w:r w:rsidRPr="00C3138B">
        <w:rPr>
          <w:rFonts w:ascii="Times New Roman" w:hAnsi="Times New Roman" w:cs="Times New Roman"/>
          <w:sz w:val="28"/>
          <w:szCs w:val="28"/>
        </w:rPr>
        <w:t>АДМИНИСТРАЦИЯ</w:t>
      </w:r>
    </w:p>
    <w:p w:rsidR="00C3138B" w:rsidRPr="00C3138B" w:rsidRDefault="00C3138B" w:rsidP="00C3138B">
      <w:pPr>
        <w:ind w:right="-34" w:firstLine="600"/>
        <w:jc w:val="center"/>
        <w:rPr>
          <w:rFonts w:ascii="Times New Roman" w:hAnsi="Times New Roman" w:cs="Times New Roman"/>
          <w:sz w:val="28"/>
          <w:szCs w:val="28"/>
        </w:rPr>
      </w:pPr>
      <w:r w:rsidRPr="00C3138B">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Default="00881517" w:rsidP="00C35A22">
      <w:pPr>
        <w:jc w:val="center"/>
        <w:rPr>
          <w:rFonts w:ascii="Times New Roman" w:hAnsi="Times New Roman" w:cs="Times New Roman"/>
          <w:sz w:val="28"/>
          <w:szCs w:val="28"/>
        </w:rPr>
      </w:pPr>
      <w:r>
        <w:rPr>
          <w:rFonts w:ascii="Times New Roman" w:hAnsi="Times New Roman" w:cs="Times New Roman"/>
          <w:sz w:val="28"/>
          <w:szCs w:val="28"/>
        </w:rPr>
        <w:t>от 25</w:t>
      </w:r>
      <w:r w:rsidR="00907AAF">
        <w:rPr>
          <w:rFonts w:ascii="Times New Roman" w:hAnsi="Times New Roman" w:cs="Times New Roman"/>
          <w:sz w:val="28"/>
          <w:szCs w:val="28"/>
        </w:rPr>
        <w:t>.</w:t>
      </w:r>
      <w:r>
        <w:rPr>
          <w:rFonts w:ascii="Times New Roman" w:hAnsi="Times New Roman" w:cs="Times New Roman"/>
          <w:sz w:val="28"/>
          <w:szCs w:val="28"/>
        </w:rPr>
        <w:t>06</w:t>
      </w:r>
      <w:r w:rsidR="00907AAF">
        <w:rPr>
          <w:rFonts w:ascii="Times New Roman" w:hAnsi="Times New Roman" w:cs="Times New Roman"/>
          <w:sz w:val="28"/>
          <w:szCs w:val="28"/>
        </w:rPr>
        <w:t>.</w:t>
      </w:r>
      <w:r w:rsidR="006C532B" w:rsidRPr="00356828">
        <w:rPr>
          <w:rFonts w:ascii="Times New Roman" w:hAnsi="Times New Roman" w:cs="Times New Roman"/>
          <w:sz w:val="28"/>
          <w:szCs w:val="28"/>
        </w:rPr>
        <w:t>20</w:t>
      </w:r>
      <w:r>
        <w:rPr>
          <w:rFonts w:ascii="Times New Roman" w:hAnsi="Times New Roman" w:cs="Times New Roman"/>
          <w:sz w:val="28"/>
          <w:szCs w:val="28"/>
        </w:rPr>
        <w:t xml:space="preserve">12 </w:t>
      </w:r>
      <w:r w:rsidR="006C532B" w:rsidRPr="00356828">
        <w:rPr>
          <w:rFonts w:ascii="Times New Roman" w:hAnsi="Times New Roman" w:cs="Times New Roman"/>
          <w:sz w:val="28"/>
          <w:szCs w:val="28"/>
        </w:rPr>
        <w:t xml:space="preserve">года                    </w:t>
      </w:r>
      <w:r w:rsidR="00907AAF">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sidR="00907AAF">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Pr>
          <w:rFonts w:ascii="Times New Roman" w:hAnsi="Times New Roman" w:cs="Times New Roman"/>
          <w:sz w:val="28"/>
          <w:szCs w:val="28"/>
        </w:rPr>
        <w:t xml:space="preserve"> 48</w:t>
      </w:r>
    </w:p>
    <w:p w:rsidR="00D624F5" w:rsidRPr="00356828" w:rsidRDefault="00D624F5" w:rsidP="00C35A22">
      <w:pPr>
        <w:jc w:val="center"/>
        <w:rPr>
          <w:rFonts w:ascii="Times New Roman" w:hAnsi="Times New Roman" w:cs="Times New Roman"/>
          <w:sz w:val="28"/>
          <w:szCs w:val="28"/>
        </w:rPr>
      </w:pPr>
    </w:p>
    <w:p w:rsidR="00D624F5" w:rsidRDefault="00D624F5" w:rsidP="00D624F5">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3D2FEF">
        <w:rPr>
          <w:rFonts w:ascii="Times New Roman" w:hAnsi="Times New Roman" w:cs="Times New Roman"/>
          <w:b/>
          <w:bCs/>
          <w:sz w:val="28"/>
          <w:szCs w:val="28"/>
        </w:rPr>
        <w:t>ВЫДАЧА КОПИЙ АРХИВНЫХ ДОКУМЕНТОВ, ПОДТВЕРЖДАЮЩИХ ПРАВО НА ВЛАДЕНИЕ ЗЕМЛЕЙ</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6C532B" w:rsidRPr="009A462E" w:rsidRDefault="00C7604B" w:rsidP="00EE19EB">
      <w:pPr>
        <w:ind w:firstLine="709"/>
        <w:jc w:val="both"/>
        <w:outlineLvl w:val="0"/>
        <w:rPr>
          <w:rFonts w:ascii="Times New Roman" w:hAnsi="Times New Roman" w:cs="Times New Roman"/>
          <w:sz w:val="28"/>
          <w:szCs w:val="28"/>
        </w:rPr>
      </w:pPr>
      <w:r w:rsidRPr="009A462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6C532B" w:rsidRPr="009A462E">
        <w:rPr>
          <w:rFonts w:ascii="Times New Roman" w:hAnsi="Times New Roman" w:cs="Times New Roman"/>
          <w:sz w:val="28"/>
          <w:szCs w:val="28"/>
        </w:rPr>
        <w:t xml:space="preserve"> </w:t>
      </w:r>
      <w:r w:rsidR="00B41AE8" w:rsidRPr="009A462E">
        <w:rPr>
          <w:rFonts w:ascii="Times New Roman" w:hAnsi="Times New Roman" w:cs="Times New Roman"/>
          <w:sz w:val="28"/>
          <w:szCs w:val="28"/>
        </w:rPr>
        <w:t xml:space="preserve">постановлением администрации </w:t>
      </w:r>
      <w:r w:rsidR="009A462E" w:rsidRPr="009A462E">
        <w:rPr>
          <w:rFonts w:ascii="Times New Roman" w:hAnsi="Times New Roman" w:cs="Times New Roman"/>
          <w:sz w:val="28"/>
          <w:szCs w:val="28"/>
        </w:rPr>
        <w:t>СП «Иля»</w:t>
      </w:r>
      <w:r w:rsidR="00B41AE8" w:rsidRPr="009A462E">
        <w:rPr>
          <w:rFonts w:ascii="Times New Roman" w:hAnsi="Times New Roman" w:cs="Times New Roman"/>
          <w:sz w:val="28"/>
          <w:szCs w:val="28"/>
        </w:rPr>
        <w:t xml:space="preserve"> </w:t>
      </w:r>
      <w:r w:rsidR="009A462E" w:rsidRPr="009A462E">
        <w:rPr>
          <w:rFonts w:ascii="Times New Roman" w:hAnsi="Times New Roman" w:cs="Times New Roman"/>
          <w:sz w:val="28"/>
          <w:szCs w:val="28"/>
        </w:rPr>
        <w:t xml:space="preserve">«09»  июня 2012 № 23 </w:t>
      </w:r>
      <w:r w:rsidR="00B41AE8" w:rsidRPr="009A462E">
        <w:rPr>
          <w:rFonts w:ascii="Times New Roman" w:hAnsi="Times New Roman" w:cs="Times New Roman"/>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6C532B" w:rsidRPr="009A462E">
        <w:rPr>
          <w:rFonts w:ascii="Times New Roman" w:hAnsi="Times New Roman" w:cs="Times New Roman"/>
          <w:sz w:val="28"/>
          <w:szCs w:val="28"/>
        </w:rPr>
        <w:t>руководствуясь пунктом Устав</w:t>
      </w:r>
      <w:r w:rsidR="009A462E" w:rsidRPr="009A462E">
        <w:rPr>
          <w:rFonts w:ascii="Times New Roman" w:hAnsi="Times New Roman" w:cs="Times New Roman"/>
          <w:sz w:val="28"/>
          <w:szCs w:val="28"/>
        </w:rPr>
        <w:t>ом</w:t>
      </w:r>
      <w:r w:rsidR="006C532B" w:rsidRPr="009A462E">
        <w:rPr>
          <w:rFonts w:ascii="Times New Roman" w:hAnsi="Times New Roman" w:cs="Times New Roman"/>
          <w:sz w:val="28"/>
          <w:szCs w:val="28"/>
        </w:rPr>
        <w:t xml:space="preserve"> </w:t>
      </w:r>
      <w:r w:rsidR="009A462E" w:rsidRPr="009A462E">
        <w:rPr>
          <w:rFonts w:ascii="Times New Roman" w:hAnsi="Times New Roman" w:cs="Times New Roman"/>
          <w:sz w:val="28"/>
          <w:szCs w:val="28"/>
        </w:rPr>
        <w:t>СП «Иля»</w:t>
      </w:r>
      <w:r w:rsidR="006C532B" w:rsidRPr="009A462E">
        <w:rPr>
          <w:rFonts w:ascii="Times New Roman" w:hAnsi="Times New Roman" w:cs="Times New Roman"/>
          <w:sz w:val="28"/>
          <w:szCs w:val="28"/>
        </w:rPr>
        <w:t xml:space="preserve">, </w:t>
      </w:r>
      <w:r w:rsidR="006C532B" w:rsidRPr="009A462E">
        <w:rPr>
          <w:rFonts w:ascii="Times New Roman" w:hAnsi="Times New Roman" w:cs="Times New Roman"/>
          <w:iCs/>
          <w:sz w:val="28"/>
          <w:szCs w:val="28"/>
        </w:rPr>
        <w:t xml:space="preserve">администрация </w:t>
      </w:r>
      <w:r w:rsidR="009A462E" w:rsidRPr="009A462E">
        <w:rPr>
          <w:rFonts w:ascii="Times New Roman" w:hAnsi="Times New Roman" w:cs="Times New Roman"/>
          <w:iCs/>
          <w:sz w:val="28"/>
          <w:szCs w:val="28"/>
        </w:rPr>
        <w:t>СП «Иля»</w:t>
      </w:r>
      <w:r w:rsidR="006C532B" w:rsidRPr="009A462E">
        <w:rPr>
          <w:rFonts w:ascii="Times New Roman" w:hAnsi="Times New Roman" w:cs="Times New Roman"/>
          <w:sz w:val="28"/>
          <w:szCs w:val="28"/>
        </w:rPr>
        <w:t xml:space="preserve"> </w:t>
      </w:r>
      <w:r w:rsidR="006C532B" w:rsidRPr="009A462E">
        <w:rPr>
          <w:rFonts w:ascii="Times New Roman" w:hAnsi="Times New Roman" w:cs="Times New Roman"/>
          <w:b/>
          <w:sz w:val="28"/>
          <w:szCs w:val="28"/>
        </w:rPr>
        <w:t>постановляет</w:t>
      </w:r>
      <w:r w:rsidR="006C532B" w:rsidRPr="009A462E">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3D2FEF">
        <w:rPr>
          <w:rStyle w:val="a4"/>
          <w:rFonts w:ascii="Times New Roman" w:eastAsiaTheme="majorEastAsia" w:hAnsi="Times New Roman"/>
          <w:b w:val="0"/>
          <w:color w:val="auto"/>
          <w:sz w:val="28"/>
          <w:szCs w:val="28"/>
        </w:rPr>
        <w:t>Выдача копий архивных документов, подтверждающих право на владение землей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8951C2" w:rsidRPr="00356828" w:rsidRDefault="008951C2" w:rsidP="00EE19EB">
      <w:pPr>
        <w:ind w:firstLine="709"/>
        <w:jc w:val="both"/>
        <w:outlineLvl w:val="0"/>
        <w:rPr>
          <w:rFonts w:ascii="Times New Roman" w:hAnsi="Times New Roman" w:cs="Times New Roman"/>
          <w:bCs/>
          <w:iCs/>
          <w:sz w:val="28"/>
          <w:szCs w:val="28"/>
        </w:rPr>
      </w:pPr>
    </w:p>
    <w:p w:rsidR="009A462E" w:rsidRDefault="006C532B" w:rsidP="009A462E">
      <w:pPr>
        <w:ind w:firstLine="709"/>
        <w:jc w:val="both"/>
        <w:rPr>
          <w:rFonts w:ascii="Times New Roman" w:hAnsi="Times New Roman" w:cs="Times New Roman"/>
          <w:sz w:val="28"/>
          <w:szCs w:val="28"/>
        </w:rPr>
      </w:pPr>
      <w:r w:rsidRPr="00356828">
        <w:rPr>
          <w:rFonts w:ascii="Times New Roman" w:hAnsi="Times New Roman" w:cs="Times New Roman"/>
          <w:sz w:val="28"/>
          <w:szCs w:val="28"/>
        </w:rPr>
        <w:t>2. </w:t>
      </w:r>
      <w:r w:rsidR="009A462E"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8951C2" w:rsidRDefault="008951C2" w:rsidP="009A462E">
      <w:pPr>
        <w:ind w:firstLine="709"/>
        <w:jc w:val="both"/>
        <w:rPr>
          <w:rFonts w:ascii="Times New Roman" w:hAnsi="Times New Roman" w:cs="Times New Roman"/>
          <w:sz w:val="28"/>
          <w:szCs w:val="28"/>
        </w:rPr>
      </w:pPr>
    </w:p>
    <w:p w:rsidR="008951C2" w:rsidRPr="00356828" w:rsidRDefault="006C532B"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3. </w:t>
      </w:r>
      <w:r w:rsidR="009A462E" w:rsidRPr="00356828">
        <w:rPr>
          <w:rFonts w:ascii="Times New Roman" w:hAnsi="Times New Roman" w:cs="Times New Roman"/>
          <w:bCs/>
          <w:iCs/>
          <w:sz w:val="28"/>
          <w:szCs w:val="28"/>
        </w:rPr>
        <w:t xml:space="preserve"> </w:t>
      </w:r>
      <w:r w:rsidR="008951C2">
        <w:rPr>
          <w:rFonts w:ascii="Times New Roman" w:hAnsi="Times New Roman" w:cs="Times New Roman"/>
          <w:sz w:val="28"/>
          <w:szCs w:val="28"/>
        </w:rPr>
        <w:t xml:space="preserve">Настоящее постановление </w:t>
      </w:r>
      <w:r w:rsidR="008951C2" w:rsidRPr="00356828">
        <w:rPr>
          <w:rFonts w:ascii="Times New Roman" w:hAnsi="Times New Roman" w:cs="Times New Roman"/>
          <w:sz w:val="28"/>
          <w:szCs w:val="28"/>
        </w:rPr>
        <w:t xml:space="preserve">обнародовать </w:t>
      </w:r>
      <w:r w:rsidR="008951C2">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8951C2" w:rsidRPr="00356828">
        <w:rPr>
          <w:rFonts w:ascii="Times New Roman" w:hAnsi="Times New Roman" w:cs="Times New Roman"/>
          <w:sz w:val="28"/>
          <w:szCs w:val="28"/>
        </w:rPr>
        <w:t>.</w:t>
      </w:r>
    </w:p>
    <w:p w:rsidR="006C532B" w:rsidRDefault="006C532B" w:rsidP="00EE19EB">
      <w:pPr>
        <w:ind w:firstLine="709"/>
        <w:jc w:val="both"/>
        <w:outlineLvl w:val="0"/>
        <w:rPr>
          <w:rFonts w:ascii="Times New Roman" w:hAnsi="Times New Roman" w:cs="Times New Roman"/>
          <w:bCs/>
          <w:iCs/>
          <w:sz w:val="28"/>
          <w:szCs w:val="28"/>
        </w:rPr>
      </w:pPr>
    </w:p>
    <w:p w:rsidR="008951C2" w:rsidRDefault="008951C2" w:rsidP="00EE19EB">
      <w:pPr>
        <w:ind w:firstLine="709"/>
        <w:jc w:val="both"/>
        <w:outlineLvl w:val="0"/>
        <w:rPr>
          <w:rFonts w:ascii="Times New Roman" w:hAnsi="Times New Roman" w:cs="Times New Roman"/>
          <w:bCs/>
          <w:iCs/>
          <w:sz w:val="28"/>
          <w:szCs w:val="28"/>
        </w:rPr>
      </w:pPr>
    </w:p>
    <w:p w:rsidR="008951C2" w:rsidRPr="00356828" w:rsidRDefault="008951C2" w:rsidP="00EE19EB">
      <w:pPr>
        <w:ind w:firstLine="709"/>
        <w:jc w:val="both"/>
        <w:outlineLvl w:val="0"/>
        <w:rPr>
          <w:rFonts w:ascii="Times New Roman" w:hAnsi="Times New Roman" w:cs="Times New Roman"/>
          <w:bCs/>
          <w:iCs/>
          <w:sz w:val="28"/>
          <w:szCs w:val="28"/>
        </w:rPr>
      </w:pPr>
    </w:p>
    <w:p w:rsidR="00C12366" w:rsidRDefault="00C12366" w:rsidP="00C12366">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8951C2" w:rsidRPr="00356828" w:rsidRDefault="006C532B" w:rsidP="008951C2">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8951C2" w:rsidRPr="00356828">
        <w:rPr>
          <w:rFonts w:ascii="Times New Roman" w:hAnsi="Times New Roman" w:cs="Times New Roman"/>
          <w:bCs/>
          <w:sz w:val="28"/>
          <w:szCs w:val="28"/>
        </w:rPr>
        <w:lastRenderedPageBreak/>
        <w:t>УТВЕРЖДЕН</w:t>
      </w:r>
    </w:p>
    <w:p w:rsidR="008951C2" w:rsidRPr="00673439" w:rsidRDefault="008951C2" w:rsidP="008951C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8951C2" w:rsidRPr="00356828" w:rsidRDefault="008951C2" w:rsidP="008951C2">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48</w:t>
      </w:r>
    </w:p>
    <w:p w:rsidR="008951C2" w:rsidRPr="00356828" w:rsidRDefault="008951C2" w:rsidP="008951C2">
      <w:pPr>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8F02E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8F02E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6C532B" w:rsidRPr="00356828" w:rsidRDefault="006C532B" w:rsidP="008F02E9">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3D2FEF">
        <w:rPr>
          <w:rFonts w:ascii="Times New Roman" w:hAnsi="Times New Roman" w:cs="Times New Roman"/>
          <w:b/>
          <w:bCs/>
          <w:sz w:val="28"/>
          <w:szCs w:val="28"/>
        </w:rPr>
        <w:t>ВЫ</w:t>
      </w:r>
      <w:r w:rsidR="00403EFC">
        <w:rPr>
          <w:rFonts w:ascii="Times New Roman" w:hAnsi="Times New Roman" w:cs="Times New Roman"/>
          <w:b/>
          <w:bCs/>
          <w:sz w:val="28"/>
          <w:szCs w:val="28"/>
        </w:rPr>
        <w:t>ДАЧА КОПИЙ АРХИВНЫХ ДОКУМЕНТОВ,</w:t>
      </w:r>
      <w:r w:rsidR="00542722">
        <w:rPr>
          <w:rFonts w:ascii="Times New Roman" w:hAnsi="Times New Roman" w:cs="Times New Roman"/>
          <w:b/>
          <w:bCs/>
          <w:sz w:val="28"/>
          <w:szCs w:val="28"/>
        </w:rPr>
        <w:t xml:space="preserve"> </w:t>
      </w:r>
      <w:r w:rsidR="003D2FEF">
        <w:rPr>
          <w:rFonts w:ascii="Times New Roman" w:hAnsi="Times New Roman" w:cs="Times New Roman"/>
          <w:b/>
          <w:bCs/>
          <w:sz w:val="28"/>
          <w:szCs w:val="28"/>
        </w:rPr>
        <w:t>ПОДТВЕРЖДАЮЩИХ ПРАВО НА ВЛАДЕНИЕ ЗЕМЛЕЙ</w:t>
      </w:r>
      <w:r w:rsidRPr="00356828">
        <w:rPr>
          <w:rFonts w:ascii="Times New Roman" w:hAnsi="Times New Roman" w:cs="Times New Roman"/>
          <w:b/>
          <w:bCs/>
          <w:sz w:val="28"/>
          <w:szCs w:val="28"/>
        </w:rPr>
        <w:t>»</w:t>
      </w:r>
    </w:p>
    <w:p w:rsidR="00C7604B" w:rsidRPr="00356828" w:rsidRDefault="00C7604B" w:rsidP="008F02E9">
      <w:pPr>
        <w:jc w:val="both"/>
        <w:rPr>
          <w:rFonts w:ascii="Times New Roman" w:hAnsi="Times New Roman" w:cs="Times New Roman"/>
          <w:sz w:val="28"/>
          <w:szCs w:val="28"/>
        </w:rPr>
      </w:pPr>
    </w:p>
    <w:p w:rsidR="00C7604B" w:rsidRPr="00356828" w:rsidRDefault="00C7604B" w:rsidP="008F02E9">
      <w:pPr>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3D2FEF">
        <w:rPr>
          <w:rFonts w:ascii="Times New Roman" w:hAnsi="Times New Roman" w:cs="Times New Roman"/>
          <w:sz w:val="28"/>
          <w:szCs w:val="28"/>
        </w:rPr>
        <w:t>Выдача копий архивных документов, подтверждающих право на владение землей</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3D2FEF">
        <w:rPr>
          <w:rFonts w:ascii="Times New Roman" w:hAnsi="Times New Roman" w:cs="Times New Roman"/>
          <w:sz w:val="28"/>
          <w:szCs w:val="28"/>
        </w:rPr>
        <w:t>выдаче копий архивных документов, подтверждающих право на владение землей</w:t>
      </w:r>
      <w:r w:rsidR="00403EFC">
        <w:rPr>
          <w:rFonts w:ascii="Times New Roman" w:hAnsi="Times New Roman" w:cs="Times New Roman"/>
          <w:sz w:val="28"/>
          <w:szCs w:val="28"/>
        </w:rPr>
        <w:t>,</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932AF7" w:rsidRPr="00356828">
        <w:rPr>
          <w:rFonts w:ascii="Times New Roman" w:hAnsi="Times New Roman" w:cs="Times New Roman"/>
          <w:i/>
          <w:sz w:val="28"/>
          <w:szCs w:val="28"/>
        </w:rPr>
        <w:t>(наименование органа местного самоуправления, отраслевого (функционального) органа</w:t>
      </w:r>
      <w:r w:rsidR="00F85245">
        <w:rPr>
          <w:rFonts w:ascii="Times New Roman" w:hAnsi="Times New Roman" w:cs="Times New Roman"/>
          <w:i/>
          <w:sz w:val="28"/>
          <w:szCs w:val="28"/>
        </w:rPr>
        <w:t>, структурного подразделения</w:t>
      </w:r>
      <w:r w:rsidR="00932AF7" w:rsidRPr="00356828">
        <w:rPr>
          <w:rFonts w:ascii="Times New Roman" w:hAnsi="Times New Roman" w:cs="Times New Roman"/>
          <w:i/>
          <w:sz w:val="28"/>
          <w:szCs w:val="28"/>
        </w:rPr>
        <w:t xml:space="preserve"> местной администрации, предоставляющего </w:t>
      </w:r>
      <w:r w:rsidR="00932AF7">
        <w:rPr>
          <w:rFonts w:ascii="Times New Roman" w:hAnsi="Times New Roman" w:cs="Times New Roman"/>
          <w:i/>
          <w:sz w:val="28"/>
          <w:szCs w:val="28"/>
        </w:rPr>
        <w:t xml:space="preserve">муниципальную </w:t>
      </w:r>
      <w:r w:rsidR="00932AF7" w:rsidRPr="00356828">
        <w:rPr>
          <w:rFonts w:ascii="Times New Roman" w:hAnsi="Times New Roman" w:cs="Times New Roman"/>
          <w:i/>
          <w:sz w:val="28"/>
          <w:szCs w:val="28"/>
        </w:rPr>
        <w:t>услугу)</w:t>
      </w:r>
      <w:r w:rsidR="00932AF7">
        <w:rPr>
          <w:rFonts w:ascii="Times New Roman" w:hAnsi="Times New Roman" w:cs="Times New Roman"/>
          <w:sz w:val="28"/>
          <w:szCs w:val="28"/>
        </w:rPr>
        <w:t xml:space="preserve"> (далее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w:t>
      </w:r>
      <w:r w:rsidR="000C130F">
        <w:rPr>
          <w:rFonts w:ascii="Times New Roman" w:hAnsi="Times New Roman" w:cs="Times New Roman"/>
          <w:sz w:val="28"/>
          <w:szCs w:val="28"/>
        </w:rPr>
        <w:t xml:space="preserve"> в </w:t>
      </w:r>
      <w:r w:rsidR="00403EFC">
        <w:rPr>
          <w:rFonts w:ascii="Times New Roman" w:hAnsi="Times New Roman" w:cs="Times New Roman"/>
          <w:sz w:val="28"/>
          <w:szCs w:val="28"/>
        </w:rPr>
        <w:t>получении архивных документов, подтверждающих право на владение землей</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C7604B"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От имени юридического лица заявление может быть подано лицом, </w:t>
      </w:r>
      <w:r w:rsidRPr="00356828">
        <w:rPr>
          <w:rFonts w:ascii="Times New Roman" w:hAnsi="Times New Roman" w:cs="Times New Roman"/>
          <w:sz w:val="28"/>
          <w:szCs w:val="28"/>
        </w:rPr>
        <w:lastRenderedPageBreak/>
        <w:t>имеющим право действовать от</w:t>
      </w:r>
      <w:r w:rsidR="007E7DFC" w:rsidRPr="00356828">
        <w:rPr>
          <w:rFonts w:ascii="Times New Roman" w:hAnsi="Times New Roman" w:cs="Times New Roman"/>
          <w:sz w:val="28"/>
          <w:szCs w:val="28"/>
        </w:rPr>
        <w:t xml:space="preserve"> его</w:t>
      </w:r>
      <w:r w:rsidRPr="00356828">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8951C2" w:rsidRPr="00356828" w:rsidRDefault="008951C2" w:rsidP="008951C2">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3-ведущий специалист администрации СП «Иля»</w:t>
      </w:r>
      <w:r w:rsidRPr="00356828">
        <w:rPr>
          <w:rFonts w:ascii="Times New Roman" w:hAnsi="Times New Roman" w:cs="Times New Roman"/>
          <w:sz w:val="28"/>
          <w:szCs w:val="28"/>
        </w:rPr>
        <w:t>;</w:t>
      </w:r>
    </w:p>
    <w:p w:rsidR="008951C2" w:rsidRPr="00356828" w:rsidRDefault="008951C2"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8951C2" w:rsidRPr="00356828" w:rsidRDefault="008951C2"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8951C2" w:rsidRPr="00356828" w:rsidRDefault="008951C2"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пятница: </w:t>
      </w:r>
      <w:r>
        <w:rPr>
          <w:rFonts w:ascii="Times New Roman" w:hAnsi="Times New Roman" w:cs="Times New Roman"/>
          <w:sz w:val="28"/>
          <w:szCs w:val="28"/>
        </w:rPr>
        <w:t>9:00</w:t>
      </w:r>
      <w:r w:rsidRPr="00356828">
        <w:rPr>
          <w:rFonts w:ascii="Times New Roman" w:hAnsi="Times New Roman" w:cs="Times New Roman"/>
          <w:sz w:val="28"/>
          <w:szCs w:val="28"/>
        </w:rPr>
        <w:t xml:space="preserve"> – </w:t>
      </w:r>
      <w:r>
        <w:rPr>
          <w:rFonts w:ascii="Times New Roman" w:hAnsi="Times New Roman" w:cs="Times New Roman"/>
          <w:sz w:val="28"/>
          <w:szCs w:val="28"/>
        </w:rPr>
        <w:t>17</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w:t>
      </w:r>
    </w:p>
    <w:p w:rsidR="008951C2" w:rsidRPr="00356828" w:rsidRDefault="008951C2"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8951C2" w:rsidRPr="00356828" w:rsidRDefault="008951C2" w:rsidP="008951C2">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8" w:history="1">
        <w:r w:rsidR="008951C2" w:rsidRPr="006B2CD2">
          <w:rPr>
            <w:rStyle w:val="afff0"/>
            <w:rFonts w:eastAsia="Calibri"/>
            <w:sz w:val="28"/>
            <w:szCs w:val="28"/>
            <w:lang w:val="en-US" w:eastAsia="en-US"/>
          </w:rPr>
          <w:t>http</w:t>
        </w:r>
        <w:r w:rsidR="008951C2" w:rsidRPr="006B2CD2">
          <w:rPr>
            <w:rStyle w:val="afff0"/>
            <w:rFonts w:eastAsia="Calibri"/>
            <w:sz w:val="28"/>
            <w:szCs w:val="28"/>
            <w:lang w:eastAsia="en-US"/>
          </w:rPr>
          <w:t>://</w:t>
        </w:r>
        <w:r w:rsidR="008951C2" w:rsidRPr="006B2CD2">
          <w:rPr>
            <w:rStyle w:val="afff0"/>
            <w:rFonts w:eastAsia="Calibri"/>
            <w:sz w:val="28"/>
            <w:szCs w:val="28"/>
            <w:lang w:val="en-US" w:eastAsia="en-US"/>
          </w:rPr>
          <w:t>duldurga</w:t>
        </w:r>
        <w:r w:rsidR="008951C2" w:rsidRPr="006B2CD2">
          <w:rPr>
            <w:rStyle w:val="afff0"/>
            <w:rFonts w:eastAsia="Calibri"/>
            <w:sz w:val="28"/>
            <w:szCs w:val="28"/>
            <w:lang w:eastAsia="en-US"/>
          </w:rPr>
          <w:t>/</w:t>
        </w:r>
        <w:r w:rsidR="008951C2" w:rsidRPr="006B2CD2">
          <w:rPr>
            <w:rStyle w:val="afff0"/>
            <w:rFonts w:eastAsia="Calibri"/>
            <w:sz w:val="28"/>
            <w:szCs w:val="28"/>
            <w:lang w:val="en-US" w:eastAsia="en-US"/>
          </w:rPr>
          <w:t>ru</w:t>
        </w:r>
      </w:hyperlink>
      <w:r w:rsidR="008951C2" w:rsidRPr="00580C8B">
        <w:rPr>
          <w:rFonts w:ascii="Times New Roman" w:hAnsi="Times New Roman" w:cs="Times New Roman"/>
          <w:i/>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lastRenderedPageBreak/>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5E4F8D">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8951C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lastRenderedPageBreak/>
        <w:t>Исполнителя</w:t>
      </w:r>
      <w:r w:rsidR="0084301C">
        <w:rPr>
          <w:rFonts w:ascii="Times New Roman" w:hAnsi="Times New Roman" w:cs="Times New Roman"/>
          <w:sz w:val="28"/>
          <w:szCs w:val="28"/>
        </w:rPr>
        <w:t xml:space="preserve"> </w:t>
      </w:r>
      <w:r w:rsidR="008951C2" w:rsidRPr="008951C2">
        <w:rPr>
          <w:rFonts w:ascii="Times New Roman" w:hAnsi="Times New Roman" w:cs="Times New Roman"/>
          <w:sz w:val="28"/>
          <w:szCs w:val="28"/>
        </w:rPr>
        <w:t>http://duldurga/ru</w:t>
      </w:r>
      <w:r w:rsidRPr="008951C2">
        <w:rPr>
          <w:rFonts w:ascii="Times New Roman" w:hAnsi="Times New Roman" w:cs="Times New Roman"/>
          <w:sz w:val="28"/>
          <w:szCs w:val="28"/>
        </w:rPr>
        <w:t xml:space="preserve"> и на Портале</w:t>
      </w:r>
      <w:r w:rsidR="004130F7" w:rsidRPr="008951C2">
        <w:rPr>
          <w:rFonts w:ascii="Times New Roman" w:hAnsi="Times New Roman" w:cs="Times New Roman"/>
          <w:sz w:val="28"/>
          <w:szCs w:val="28"/>
        </w:rPr>
        <w:t xml:space="preserve"> государственных и муниципальных услуг</w:t>
      </w:r>
      <w:r w:rsidRPr="008951C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8951C2">
        <w:rPr>
          <w:rFonts w:ascii="Times New Roman" w:hAnsi="Times New Roman" w:cs="Times New Roman"/>
          <w:sz w:val="28"/>
          <w:szCs w:val="28"/>
        </w:rPr>
        <w:t>Консультирование путем публикации информационных материалов на официальн</w:t>
      </w:r>
      <w:r w:rsidR="0084301C" w:rsidRPr="008951C2">
        <w:rPr>
          <w:rFonts w:ascii="Times New Roman" w:hAnsi="Times New Roman" w:cs="Times New Roman"/>
          <w:sz w:val="28"/>
          <w:szCs w:val="28"/>
        </w:rPr>
        <w:t>ом</w:t>
      </w:r>
      <w:r w:rsidRPr="008951C2">
        <w:rPr>
          <w:rFonts w:ascii="Times New Roman" w:hAnsi="Times New Roman" w:cs="Times New Roman"/>
          <w:sz w:val="28"/>
          <w:szCs w:val="28"/>
        </w:rPr>
        <w:t xml:space="preserve"> сайт</w:t>
      </w:r>
      <w:r w:rsidR="0084301C" w:rsidRPr="008951C2">
        <w:rPr>
          <w:rFonts w:ascii="Times New Roman" w:hAnsi="Times New Roman" w:cs="Times New Roman"/>
          <w:sz w:val="28"/>
          <w:szCs w:val="28"/>
        </w:rPr>
        <w:t>е</w:t>
      </w:r>
      <w:r w:rsidRPr="008951C2">
        <w:rPr>
          <w:rFonts w:ascii="Times New Roman" w:hAnsi="Times New Roman" w:cs="Times New Roman"/>
          <w:sz w:val="28"/>
          <w:szCs w:val="28"/>
        </w:rPr>
        <w:t xml:space="preserve"> </w:t>
      </w:r>
      <w:r w:rsidR="00205C93" w:rsidRPr="008951C2">
        <w:rPr>
          <w:rFonts w:ascii="Times New Roman" w:hAnsi="Times New Roman" w:cs="Times New Roman"/>
          <w:sz w:val="28"/>
          <w:szCs w:val="28"/>
        </w:rPr>
        <w:t>Исполнителя</w:t>
      </w:r>
      <w:r w:rsidR="0084301C" w:rsidRPr="008951C2">
        <w:rPr>
          <w:rFonts w:ascii="Times New Roman" w:hAnsi="Times New Roman" w:cs="Times New Roman"/>
          <w:sz w:val="28"/>
          <w:szCs w:val="28"/>
        </w:rPr>
        <w:t xml:space="preserve"> </w:t>
      </w:r>
      <w:r w:rsidR="008951C2" w:rsidRPr="008951C2">
        <w:rPr>
          <w:rFonts w:ascii="Times New Roman" w:hAnsi="Times New Roman" w:cs="Times New Roman"/>
          <w:sz w:val="28"/>
          <w:szCs w:val="28"/>
        </w:rPr>
        <w:t>http://duldurga/ru</w:t>
      </w:r>
      <w:r w:rsidRPr="008951C2">
        <w:rPr>
          <w:rFonts w:ascii="Times New Roman" w:hAnsi="Times New Roman" w:cs="Times New Roman"/>
          <w:sz w:val="28"/>
          <w:szCs w:val="28"/>
        </w:rPr>
        <w:t xml:space="preserve">, в </w:t>
      </w:r>
      <w:r w:rsidR="000C130F" w:rsidRPr="008951C2">
        <w:rPr>
          <w:rFonts w:ascii="Times New Roman" w:hAnsi="Times New Roman" w:cs="Times New Roman"/>
          <w:sz w:val="28"/>
          <w:szCs w:val="28"/>
        </w:rPr>
        <w:t xml:space="preserve">местных </w:t>
      </w:r>
      <w:r w:rsidRPr="008951C2">
        <w:rPr>
          <w:rFonts w:ascii="Times New Roman" w:hAnsi="Times New Roman" w:cs="Times New Roman"/>
          <w:sz w:val="28"/>
          <w:szCs w:val="28"/>
        </w:rPr>
        <w:t xml:space="preserve">средствах массовой информации осуществляется </w:t>
      </w:r>
      <w:r w:rsidR="00205C93" w:rsidRPr="008951C2">
        <w:rPr>
          <w:rFonts w:ascii="Times New Roman" w:hAnsi="Times New Roman" w:cs="Times New Roman"/>
          <w:sz w:val="28"/>
          <w:szCs w:val="28"/>
        </w:rPr>
        <w:t>Исполнителем</w:t>
      </w:r>
      <w:r w:rsidRPr="008951C2">
        <w:rPr>
          <w:rFonts w:ascii="Times New Roman" w:hAnsi="Times New Roman" w:cs="Times New Roman"/>
          <w:sz w:val="28"/>
          <w:szCs w:val="28"/>
        </w:rPr>
        <w:t xml:space="preserve">. </w:t>
      </w:r>
      <w:r w:rsidR="00205C93" w:rsidRPr="008951C2">
        <w:rPr>
          <w:rFonts w:ascii="Times New Roman" w:hAnsi="Times New Roman" w:cs="Times New Roman"/>
          <w:sz w:val="28"/>
          <w:szCs w:val="28"/>
        </w:rPr>
        <w:t>Исполнитель</w:t>
      </w:r>
      <w:r w:rsidR="00205C93">
        <w:rPr>
          <w:rFonts w:ascii="Times New Roman" w:hAnsi="Times New Roman" w:cs="Times New Roman"/>
          <w:sz w:val="28"/>
          <w:szCs w:val="28"/>
        </w:rPr>
        <w:t xml:space="preserve">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r w:rsidR="008951C2" w:rsidRPr="008951C2">
        <w:rPr>
          <w:rFonts w:ascii="Times New Roman" w:hAnsi="Times New Roman" w:cs="Times New Roman"/>
          <w:sz w:val="28"/>
          <w:szCs w:val="28"/>
        </w:rPr>
        <w:t>http://duldurga/ru</w:t>
      </w:r>
      <w:r w:rsidR="0084301C" w:rsidRPr="008951C2">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C3787" w:rsidRPr="00C23A52" w:rsidRDefault="008C378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изготавливаемых копий архивных документов, подтверждающих право на владение землей, и требования к их заверению;</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r w:rsidR="008951C2" w:rsidRPr="008951C2">
        <w:rPr>
          <w:rFonts w:ascii="Times New Roman" w:hAnsi="Times New Roman" w:cs="Times New Roman"/>
          <w:sz w:val="28"/>
          <w:szCs w:val="28"/>
        </w:rPr>
        <w:t>http://duldurga/ru</w:t>
      </w:r>
      <w:r w:rsidR="00820226" w:rsidRPr="00C23A52">
        <w:rPr>
          <w:rFonts w:ascii="Times New Roman" w:hAnsi="Times New Roman" w:cs="Times New Roman"/>
          <w:sz w:val="28"/>
          <w:szCs w:val="28"/>
        </w:rPr>
        <w:t xml:space="preserve">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r w:rsidR="00820226"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820226" w:rsidRPr="00356828">
        <w:rPr>
          <w:rFonts w:ascii="Times New Roman" w:hAnsi="Times New Roman" w:cs="Times New Roman"/>
          <w:i/>
          <w:sz w:val="28"/>
          <w:szCs w:val="28"/>
        </w:rPr>
        <w:t xml:space="preserve">(наименование </w:t>
      </w:r>
      <w:r w:rsidR="003D1C30" w:rsidRPr="00356828">
        <w:rPr>
          <w:rFonts w:ascii="Times New Roman" w:hAnsi="Times New Roman" w:cs="Times New Roman"/>
          <w:i/>
          <w:sz w:val="28"/>
          <w:szCs w:val="28"/>
        </w:rPr>
        <w:t>государственно</w:t>
      </w:r>
      <w:r w:rsidR="003D1C30">
        <w:rPr>
          <w:rFonts w:ascii="Times New Roman" w:hAnsi="Times New Roman" w:cs="Times New Roman"/>
          <w:i/>
          <w:sz w:val="28"/>
          <w:szCs w:val="28"/>
        </w:rPr>
        <w:t>го</w:t>
      </w:r>
      <w:r w:rsidR="003D1C30" w:rsidRPr="00356828">
        <w:rPr>
          <w:rFonts w:ascii="Times New Roman" w:hAnsi="Times New Roman" w:cs="Times New Roman"/>
          <w:i/>
          <w:sz w:val="28"/>
          <w:szCs w:val="28"/>
        </w:rPr>
        <w:t xml:space="preserve"> </w:t>
      </w:r>
      <w:r w:rsidR="003D1C30">
        <w:rPr>
          <w:rFonts w:ascii="Times New Roman" w:hAnsi="Times New Roman" w:cs="Times New Roman"/>
          <w:i/>
          <w:sz w:val="28"/>
          <w:szCs w:val="28"/>
        </w:rPr>
        <w:t>органа</w:t>
      </w:r>
      <w:r w:rsidR="00820226" w:rsidRPr="00356828">
        <w:rPr>
          <w:rFonts w:ascii="Times New Roman" w:hAnsi="Times New Roman" w:cs="Times New Roman"/>
          <w:i/>
          <w:sz w:val="28"/>
          <w:szCs w:val="28"/>
        </w:rPr>
        <w:t xml:space="preserve">, организации) </w:t>
      </w:r>
      <w:r w:rsidR="00820226" w:rsidRPr="00356828">
        <w:rPr>
          <w:rFonts w:ascii="Times New Roman" w:hAnsi="Times New Roman" w:cs="Times New Roman"/>
          <w:sz w:val="28"/>
          <w:szCs w:val="28"/>
        </w:rPr>
        <w:t xml:space="preserve">по адресу: </w:t>
      </w:r>
      <w:r w:rsidR="00820226" w:rsidRPr="00356828">
        <w:rPr>
          <w:rFonts w:ascii="Times New Roman" w:hAnsi="Times New Roman" w:cs="Times New Roman"/>
          <w:i/>
          <w:sz w:val="28"/>
          <w:szCs w:val="28"/>
        </w:rPr>
        <w:t>(наименование населенного пункта, название улицы, номер дома, кабинета)</w:t>
      </w:r>
      <w:r w:rsidR="00820226" w:rsidRPr="00356828">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5E4F8D">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B2211">
        <w:rPr>
          <w:rFonts w:ascii="Times New Roman" w:hAnsi="Times New Roman" w:cs="Times New Roman"/>
          <w:sz w:val="28"/>
          <w:szCs w:val="28"/>
        </w:rPr>
        <w:t>Выдача копий архивных документов, подтверждающих право на владение землей</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8951C2" w:rsidRDefault="0097391F" w:rsidP="008951C2">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8951C2">
        <w:rPr>
          <w:rFonts w:ascii="Times New Roman" w:hAnsi="Times New Roman" w:cs="Times New Roman"/>
          <w:sz w:val="28"/>
          <w:szCs w:val="28"/>
        </w:rPr>
        <w:t xml:space="preserve"> администрация СП «Иля», ведущий специалист администрации СП «Иля»</w:t>
      </w:r>
      <w:r w:rsidR="008951C2"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C9084E" w:rsidRPr="000E4817" w:rsidRDefault="00C9084E" w:rsidP="00C9084E">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lastRenderedPageBreak/>
        <w:t>Управлением Федеральной службы государственной регистрации, кадастра и картографии России по Забайкальскому краю;</w:t>
      </w:r>
    </w:p>
    <w:p w:rsidR="00C9084E" w:rsidRPr="000E4817" w:rsidRDefault="00C9084E" w:rsidP="00C9084E">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C9084E" w:rsidRPr="000E4817" w:rsidRDefault="00C9084E" w:rsidP="00C9084E">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A1C9C"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5A1C9C" w:rsidRPr="00356828">
        <w:rPr>
          <w:rFonts w:ascii="Times New Roman" w:hAnsi="Times New Roman" w:cs="Times New Roman"/>
          <w:sz w:val="28"/>
          <w:szCs w:val="28"/>
        </w:rPr>
        <w:t>:</w:t>
      </w:r>
    </w:p>
    <w:p w:rsidR="00C7604B" w:rsidRPr="00356828" w:rsidRDefault="00060B05"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выдача</w:t>
      </w:r>
      <w:r>
        <w:rPr>
          <w:rFonts w:ascii="Times New Roman" w:hAnsi="Times New Roman" w:cs="Times New Roman"/>
          <w:sz w:val="28"/>
          <w:szCs w:val="28"/>
        </w:rPr>
        <w:t xml:space="preserve"> </w:t>
      </w:r>
      <w:r w:rsidR="005051DE">
        <w:rPr>
          <w:rFonts w:ascii="Times New Roman" w:hAnsi="Times New Roman" w:cs="Times New Roman"/>
          <w:sz w:val="28"/>
          <w:szCs w:val="28"/>
        </w:rPr>
        <w:t xml:space="preserve">копий </w:t>
      </w:r>
      <w:r w:rsidR="00BB2211">
        <w:rPr>
          <w:rFonts w:ascii="Times New Roman" w:hAnsi="Times New Roman" w:cs="Times New Roman"/>
          <w:sz w:val="28"/>
          <w:szCs w:val="28"/>
        </w:rPr>
        <w:t xml:space="preserve">архивных </w:t>
      </w:r>
      <w:r w:rsidR="00BB2211" w:rsidRPr="00356828">
        <w:rPr>
          <w:rFonts w:ascii="Times New Roman" w:hAnsi="Times New Roman" w:cs="Times New Roman"/>
          <w:sz w:val="28"/>
          <w:szCs w:val="28"/>
        </w:rPr>
        <w:t>документов</w:t>
      </w:r>
      <w:r w:rsidR="00BB2211">
        <w:rPr>
          <w:rFonts w:ascii="Times New Roman" w:hAnsi="Times New Roman" w:cs="Times New Roman"/>
          <w:sz w:val="28"/>
          <w:szCs w:val="28"/>
        </w:rPr>
        <w:t>, подтверждающих право на владение землей</w:t>
      </w:r>
      <w:r w:rsidR="00846328">
        <w:rPr>
          <w:rFonts w:ascii="Times New Roman" w:hAnsi="Times New Roman" w:cs="Times New Roman"/>
          <w:sz w:val="28"/>
          <w:szCs w:val="28"/>
        </w:rPr>
        <w:t>;</w:t>
      </w:r>
    </w:p>
    <w:p w:rsidR="00C7604B" w:rsidRPr="00356828" w:rsidRDefault="005A1C9C"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отказ в </w:t>
      </w:r>
      <w:r w:rsidR="00060B05">
        <w:rPr>
          <w:rFonts w:ascii="Times New Roman" w:hAnsi="Times New Roman" w:cs="Times New Roman"/>
          <w:sz w:val="28"/>
          <w:szCs w:val="28"/>
        </w:rPr>
        <w:t xml:space="preserve">выдаче </w:t>
      </w:r>
      <w:r w:rsidR="005051DE">
        <w:rPr>
          <w:rFonts w:ascii="Times New Roman" w:hAnsi="Times New Roman" w:cs="Times New Roman"/>
          <w:sz w:val="28"/>
          <w:szCs w:val="28"/>
        </w:rPr>
        <w:t xml:space="preserve">копий </w:t>
      </w:r>
      <w:r w:rsidR="00060B05">
        <w:rPr>
          <w:rFonts w:ascii="Times New Roman" w:hAnsi="Times New Roman" w:cs="Times New Roman"/>
          <w:sz w:val="28"/>
          <w:szCs w:val="28"/>
        </w:rPr>
        <w:t xml:space="preserve">архивных </w:t>
      </w:r>
      <w:r w:rsidR="00060B05" w:rsidRPr="00356828">
        <w:rPr>
          <w:rFonts w:ascii="Times New Roman" w:hAnsi="Times New Roman" w:cs="Times New Roman"/>
          <w:sz w:val="28"/>
          <w:szCs w:val="28"/>
        </w:rPr>
        <w:t>документов</w:t>
      </w:r>
      <w:r w:rsidR="00060B05">
        <w:rPr>
          <w:rFonts w:ascii="Times New Roman" w:hAnsi="Times New Roman" w:cs="Times New Roman"/>
          <w:sz w:val="28"/>
          <w:szCs w:val="28"/>
        </w:rPr>
        <w:t>, подтверждающих право на владение землей</w:t>
      </w:r>
      <w:r w:rsidR="00C7604B" w:rsidRPr="00356828">
        <w:rPr>
          <w:rFonts w:ascii="Times New Roman" w:hAnsi="Times New Roman" w:cs="Times New Roman"/>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060B05">
        <w:rPr>
          <w:rFonts w:ascii="Times New Roman" w:hAnsi="Times New Roman" w:cs="Times New Roman"/>
          <w:sz w:val="28"/>
          <w:szCs w:val="28"/>
        </w:rPr>
        <w:t xml:space="preserve"> </w:t>
      </w:r>
      <w:r w:rsidR="00846328">
        <w:rPr>
          <w:rFonts w:ascii="Times New Roman" w:hAnsi="Times New Roman" w:cs="Times New Roman"/>
          <w:sz w:val="28"/>
          <w:szCs w:val="28"/>
        </w:rPr>
        <w:t>сорока</w:t>
      </w:r>
      <w:r w:rsidR="00F82BC2" w:rsidRPr="00356828">
        <w:rPr>
          <w:rFonts w:ascii="Times New Roman" w:hAnsi="Times New Roman" w:cs="Times New Roman"/>
          <w:sz w:val="28"/>
          <w:szCs w:val="28"/>
        </w:rPr>
        <w:t xml:space="preserve"> </w:t>
      </w:r>
      <w:r w:rsidR="00C13F37" w:rsidRPr="00356828">
        <w:rPr>
          <w:rFonts w:ascii="Times New Roman" w:hAnsi="Times New Roman" w:cs="Times New Roman"/>
          <w:sz w:val="28"/>
          <w:szCs w:val="28"/>
        </w:rPr>
        <w:t xml:space="preserve">календарных </w:t>
      </w:r>
      <w:r w:rsidR="00F82BC2" w:rsidRPr="00356828">
        <w:rPr>
          <w:rFonts w:ascii="Times New Roman" w:hAnsi="Times New Roman" w:cs="Times New Roman"/>
          <w:sz w:val="28"/>
          <w:szCs w:val="28"/>
        </w:rPr>
        <w:t xml:space="preserve">дней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060B05" w:rsidRDefault="0097391F" w:rsidP="00B41AE8">
      <w:pPr>
        <w:pStyle w:val="ConsPlusNormal"/>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t>2.6. </w:t>
      </w:r>
      <w:r w:rsidR="00D510A7" w:rsidRPr="00060B05">
        <w:rPr>
          <w:rFonts w:ascii="Times New Roman" w:hAnsi="Times New Roman" w:cs="Times New Roman"/>
          <w:sz w:val="28"/>
          <w:szCs w:val="28"/>
        </w:rPr>
        <w:t>Предоставление муниципальной услуги осуществляется в соответствии с:</w:t>
      </w:r>
    </w:p>
    <w:p w:rsidR="00C13F37"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Конституци</w:t>
      </w:r>
      <w:r w:rsidR="00D510A7" w:rsidRPr="00060B05">
        <w:rPr>
          <w:rFonts w:ascii="Times New Roman" w:hAnsi="Times New Roman" w:cs="Times New Roman"/>
          <w:sz w:val="28"/>
          <w:szCs w:val="28"/>
        </w:rPr>
        <w:t>ей</w:t>
      </w:r>
      <w:r w:rsidRPr="00060B05">
        <w:rPr>
          <w:rFonts w:ascii="Times New Roman" w:hAnsi="Times New Roman" w:cs="Times New Roman"/>
          <w:sz w:val="28"/>
          <w:szCs w:val="28"/>
        </w:rPr>
        <w:t xml:space="preserve"> Российской Федерации</w:t>
      </w:r>
      <w:r w:rsidR="00C13F37" w:rsidRPr="00060B05">
        <w:rPr>
          <w:rFonts w:ascii="Times New Roman" w:hAnsi="Times New Roman" w:cs="Times New Roman"/>
          <w:sz w:val="28"/>
          <w:szCs w:val="28"/>
        </w:rPr>
        <w:t>;</w:t>
      </w:r>
    </w:p>
    <w:p w:rsidR="00233C09"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Граждански</w:t>
      </w:r>
      <w:r w:rsidR="00D510A7" w:rsidRPr="00060B05">
        <w:rPr>
          <w:rFonts w:ascii="Times New Roman" w:hAnsi="Times New Roman" w:cs="Times New Roman"/>
          <w:sz w:val="28"/>
          <w:szCs w:val="28"/>
        </w:rPr>
        <w:t>м</w:t>
      </w:r>
      <w:r w:rsidR="00C13F37" w:rsidRPr="00060B05">
        <w:rPr>
          <w:rFonts w:ascii="Times New Roman" w:hAnsi="Times New Roman" w:cs="Times New Roman"/>
          <w:sz w:val="28"/>
          <w:szCs w:val="28"/>
        </w:rPr>
        <w:t xml:space="preserve"> кодекс</w:t>
      </w:r>
      <w:r w:rsidR="00D510A7" w:rsidRPr="00060B05">
        <w:rPr>
          <w:rFonts w:ascii="Times New Roman" w:hAnsi="Times New Roman" w:cs="Times New Roman"/>
          <w:sz w:val="28"/>
          <w:szCs w:val="28"/>
        </w:rPr>
        <w:t>ом</w:t>
      </w:r>
      <w:r w:rsidR="00233C09" w:rsidRPr="00060B05">
        <w:rPr>
          <w:rFonts w:ascii="Times New Roman" w:hAnsi="Times New Roman" w:cs="Times New Roman"/>
          <w:sz w:val="28"/>
          <w:szCs w:val="28"/>
        </w:rPr>
        <w:t xml:space="preserve"> Российской Федерации;</w:t>
      </w:r>
    </w:p>
    <w:p w:rsidR="00233C09" w:rsidRPr="00060B05" w:rsidRDefault="00D510A7"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Земельным</w:t>
      </w:r>
      <w:r w:rsidR="00F82BC2" w:rsidRPr="00060B05">
        <w:rPr>
          <w:rFonts w:ascii="Times New Roman" w:hAnsi="Times New Roman" w:cs="Times New Roman"/>
          <w:sz w:val="28"/>
          <w:szCs w:val="28"/>
        </w:rPr>
        <w:t xml:space="preserve"> кодекс</w:t>
      </w:r>
      <w:r w:rsidRPr="00060B05">
        <w:rPr>
          <w:rFonts w:ascii="Times New Roman" w:hAnsi="Times New Roman" w:cs="Times New Roman"/>
          <w:sz w:val="28"/>
          <w:szCs w:val="28"/>
        </w:rPr>
        <w:t>ом</w:t>
      </w:r>
      <w:r w:rsidR="00F82BC2" w:rsidRPr="00060B05">
        <w:rPr>
          <w:rFonts w:ascii="Times New Roman" w:hAnsi="Times New Roman" w:cs="Times New Roman"/>
          <w:sz w:val="28"/>
          <w:szCs w:val="28"/>
        </w:rPr>
        <w:t xml:space="preserve"> Российской Федерации</w:t>
      </w:r>
      <w:r w:rsidR="00233C09" w:rsidRPr="00060B05">
        <w:rPr>
          <w:rFonts w:ascii="Times New Roman" w:hAnsi="Times New Roman" w:cs="Times New Roman"/>
          <w:sz w:val="28"/>
          <w:szCs w:val="28"/>
        </w:rPr>
        <w:t>;</w:t>
      </w:r>
    </w:p>
    <w:p w:rsidR="003F50CE" w:rsidRPr="00060B05" w:rsidRDefault="003F50CE"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6 апреля 2011 года №</w:t>
      </w:r>
      <w:r w:rsidR="00E51A5A" w:rsidRPr="00060B05">
        <w:rPr>
          <w:rFonts w:ascii="Times New Roman" w:hAnsi="Times New Roman" w:cs="Times New Roman"/>
          <w:sz w:val="28"/>
          <w:szCs w:val="28"/>
        </w:rPr>
        <w:t> </w:t>
      </w:r>
      <w:r w:rsidRPr="00060B05">
        <w:rPr>
          <w:rFonts w:ascii="Times New Roman" w:hAnsi="Times New Roman" w:cs="Times New Roman"/>
          <w:sz w:val="28"/>
          <w:szCs w:val="28"/>
        </w:rPr>
        <w:t>63-ФЗ «Об электронной подписи</w:t>
      </w:r>
      <w:r w:rsidR="00E51A5A" w:rsidRPr="00060B05">
        <w:rPr>
          <w:rFonts w:ascii="Times New Roman" w:hAnsi="Times New Roman" w:cs="Times New Roman"/>
          <w:sz w:val="28"/>
          <w:szCs w:val="28"/>
        </w:rPr>
        <w:t>»</w:t>
      </w:r>
      <w:r w:rsidRPr="00060B05">
        <w:rPr>
          <w:rFonts w:ascii="Times New Roman" w:hAnsi="Times New Roman" w:cs="Times New Roman"/>
          <w:sz w:val="28"/>
          <w:szCs w:val="28"/>
        </w:rPr>
        <w:t>;</w:t>
      </w:r>
    </w:p>
    <w:p w:rsidR="00233C09" w:rsidRPr="00060B05" w:rsidRDefault="003F50CE"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w:t>
      </w:r>
      <w:r w:rsidR="00F82BC2" w:rsidRPr="00060B05">
        <w:rPr>
          <w:rFonts w:ascii="Times New Roman" w:hAnsi="Times New Roman" w:cs="Times New Roman"/>
          <w:sz w:val="28"/>
          <w:szCs w:val="28"/>
        </w:rPr>
        <w:t xml:space="preserve"> закон</w:t>
      </w:r>
      <w:r w:rsidRPr="00060B05">
        <w:rPr>
          <w:rFonts w:ascii="Times New Roman" w:hAnsi="Times New Roman" w:cs="Times New Roman"/>
          <w:sz w:val="28"/>
          <w:szCs w:val="28"/>
        </w:rPr>
        <w:t>ом</w:t>
      </w:r>
      <w:r w:rsidR="00F82BC2" w:rsidRPr="00060B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060B05">
        <w:rPr>
          <w:rFonts w:ascii="Times New Roman" w:hAnsi="Times New Roman" w:cs="Times New Roman"/>
          <w:sz w:val="28"/>
          <w:szCs w:val="28"/>
        </w:rPr>
        <w:t xml:space="preserve"> (далее – Федеральный закон № 210-ФЗ)</w:t>
      </w:r>
      <w:r w:rsidR="00233C09" w:rsidRPr="00060B05">
        <w:rPr>
          <w:rFonts w:ascii="Times New Roman" w:hAnsi="Times New Roman" w:cs="Times New Roman"/>
          <w:sz w:val="28"/>
          <w:szCs w:val="28"/>
        </w:rPr>
        <w:t>;</w:t>
      </w:r>
    </w:p>
    <w:p w:rsidR="0001041C" w:rsidRPr="00060B05" w:rsidRDefault="003F50CE"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w:t>
      </w:r>
      <w:r w:rsidR="0001041C" w:rsidRPr="00060B05">
        <w:rPr>
          <w:rFonts w:ascii="Times New Roman" w:hAnsi="Times New Roman" w:cs="Times New Roman"/>
          <w:sz w:val="28"/>
          <w:szCs w:val="28"/>
        </w:rPr>
        <w:t xml:space="preserve"> закон</w:t>
      </w:r>
      <w:r w:rsidRPr="00060B05">
        <w:rPr>
          <w:rFonts w:ascii="Times New Roman" w:hAnsi="Times New Roman" w:cs="Times New Roman"/>
          <w:sz w:val="28"/>
          <w:szCs w:val="28"/>
        </w:rPr>
        <w:t>ом</w:t>
      </w:r>
      <w:r w:rsidR="0001041C" w:rsidRPr="00060B05">
        <w:rPr>
          <w:rFonts w:ascii="Times New Roman" w:hAnsi="Times New Roman" w:cs="Times New Roman"/>
          <w:sz w:val="28"/>
          <w:szCs w:val="28"/>
        </w:rPr>
        <w:t xml:space="preserve"> от 9 февраля 2009 года № 8-ФЗ </w:t>
      </w:r>
      <w:r w:rsidR="00993454" w:rsidRPr="00060B05">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00233C09"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24 июля 2007 года № 221-ФЗ «О государственном кадастре недвижимости»</w:t>
      </w:r>
      <w:r w:rsidR="00233C09" w:rsidRPr="00060B05">
        <w:rPr>
          <w:rFonts w:ascii="Times New Roman" w:hAnsi="Times New Roman" w:cs="Times New Roman"/>
          <w:sz w:val="28"/>
          <w:szCs w:val="28"/>
        </w:rPr>
        <w:t>;</w:t>
      </w:r>
    </w:p>
    <w:p w:rsidR="00233C09" w:rsidRPr="00060B05" w:rsidRDefault="003F50CE"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w:t>
      </w:r>
      <w:r w:rsidR="00A060AD" w:rsidRPr="00060B05">
        <w:rPr>
          <w:rFonts w:ascii="Times New Roman" w:hAnsi="Times New Roman" w:cs="Times New Roman"/>
          <w:sz w:val="28"/>
          <w:szCs w:val="28"/>
        </w:rPr>
        <w:t xml:space="preserve"> закон</w:t>
      </w:r>
      <w:r w:rsidRPr="00060B05">
        <w:rPr>
          <w:rFonts w:ascii="Times New Roman" w:hAnsi="Times New Roman" w:cs="Times New Roman"/>
          <w:sz w:val="28"/>
          <w:szCs w:val="28"/>
        </w:rPr>
        <w:t>ом</w:t>
      </w:r>
      <w:r w:rsidR="00A060AD" w:rsidRPr="00060B05">
        <w:rPr>
          <w:rFonts w:ascii="Times New Roman" w:hAnsi="Times New Roman" w:cs="Times New Roman"/>
          <w:sz w:val="28"/>
          <w:szCs w:val="28"/>
        </w:rPr>
        <w:t xml:space="preserve"> от 27 июля 2006 года № 152-ФЗ «О персональных данных»;</w:t>
      </w:r>
    </w:p>
    <w:p w:rsidR="00A060AD"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00A060AD"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060B05">
        <w:rPr>
          <w:rFonts w:ascii="Times New Roman" w:hAnsi="Times New Roman" w:cs="Times New Roman"/>
          <w:sz w:val="28"/>
          <w:szCs w:val="28"/>
        </w:rPr>
        <w:t>;</w:t>
      </w:r>
    </w:p>
    <w:p w:rsidR="00060B05" w:rsidRPr="00060B05" w:rsidRDefault="00060B05"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29 декабря 2004 года № 189-ФЗ «О введении в </w:t>
      </w:r>
      <w:r w:rsidRPr="00060B05">
        <w:rPr>
          <w:rFonts w:ascii="Times New Roman" w:hAnsi="Times New Roman" w:cs="Times New Roman"/>
          <w:sz w:val="28"/>
          <w:szCs w:val="28"/>
        </w:rPr>
        <w:lastRenderedPageBreak/>
        <w:t>действие Жилищного кодекса Российской Федерации»;</w:t>
      </w:r>
    </w:p>
    <w:p w:rsidR="00060B05" w:rsidRPr="00060B05" w:rsidRDefault="00060B05"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22 октября 2004 года № 125-ФЗ «Об архивном деле в Российской Федерации»;</w:t>
      </w:r>
    </w:p>
    <w:p w:rsidR="00A060AD"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060B05">
        <w:rPr>
          <w:rFonts w:ascii="Times New Roman" w:hAnsi="Times New Roman" w:cs="Times New Roman"/>
          <w:sz w:val="28"/>
          <w:szCs w:val="28"/>
        </w:rPr>
        <w:t>;</w:t>
      </w:r>
    </w:p>
    <w:p w:rsidR="00A060AD" w:rsidRPr="00060B05" w:rsidRDefault="003F50CE"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w:t>
      </w:r>
      <w:r w:rsidR="00A060AD" w:rsidRPr="00060B05">
        <w:rPr>
          <w:rFonts w:ascii="Times New Roman" w:hAnsi="Times New Roman" w:cs="Times New Roman"/>
          <w:sz w:val="28"/>
          <w:szCs w:val="28"/>
        </w:rPr>
        <w:t xml:space="preserve"> закон</w:t>
      </w:r>
      <w:r w:rsidRPr="00060B05">
        <w:rPr>
          <w:rFonts w:ascii="Times New Roman" w:hAnsi="Times New Roman" w:cs="Times New Roman"/>
          <w:sz w:val="28"/>
          <w:szCs w:val="28"/>
        </w:rPr>
        <w:t>ом</w:t>
      </w:r>
      <w:r w:rsidR="00A060AD" w:rsidRPr="00060B05">
        <w:rPr>
          <w:rFonts w:ascii="Times New Roman" w:hAnsi="Times New Roman" w:cs="Times New Roman"/>
          <w:sz w:val="28"/>
          <w:szCs w:val="28"/>
        </w:rPr>
        <w:t xml:space="preserve"> от 7 июля 2003 года № 112-ФЗ «О личном подсобном хозяйстве»;</w:t>
      </w:r>
    </w:p>
    <w:p w:rsidR="00A060AD"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24 июля 2002 года № 101-ФЗ «Об обороте земель сельскохозяйственного значения»</w:t>
      </w:r>
      <w:r w:rsidR="00A060AD" w:rsidRPr="00060B05">
        <w:rPr>
          <w:rFonts w:ascii="Times New Roman" w:hAnsi="Times New Roman" w:cs="Times New Roman"/>
          <w:sz w:val="28"/>
          <w:szCs w:val="28"/>
        </w:rPr>
        <w:t>;</w:t>
      </w:r>
    </w:p>
    <w:p w:rsidR="003F50CE" w:rsidRPr="00060B05" w:rsidRDefault="003F50CE" w:rsidP="00B41AE8">
      <w:pPr>
        <w:pStyle w:val="ConsPlusNormal"/>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w:t>
      </w:r>
    </w:p>
    <w:p w:rsidR="00A060AD" w:rsidRPr="00060B05" w:rsidRDefault="00F82BC2"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w:t>
      </w:r>
      <w:r w:rsidR="00A060AD" w:rsidRPr="00060B05">
        <w:rPr>
          <w:rFonts w:ascii="Times New Roman" w:hAnsi="Times New Roman" w:cs="Times New Roman"/>
          <w:sz w:val="28"/>
          <w:szCs w:val="28"/>
        </w:rPr>
        <w:t>ы</w:t>
      </w:r>
      <w:r w:rsidR="003F50CE" w:rsidRPr="00060B05">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060B05">
        <w:rPr>
          <w:rFonts w:ascii="Times New Roman" w:hAnsi="Times New Roman" w:cs="Times New Roman"/>
          <w:sz w:val="28"/>
          <w:szCs w:val="28"/>
        </w:rPr>
        <w:t>;</w:t>
      </w:r>
    </w:p>
    <w:p w:rsidR="00A060AD" w:rsidRPr="00060B05" w:rsidRDefault="00A060AD"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18 июня 2001 года № 78-ФЗ «О землеустройстве»;</w:t>
      </w:r>
    </w:p>
    <w:p w:rsidR="00A060AD" w:rsidRPr="00060B05" w:rsidRDefault="00A060AD"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sidR="003F50CE" w:rsidRPr="00060B05">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846328" w:rsidRPr="00060B05" w:rsidRDefault="00846328" w:rsidP="00846328">
      <w:pPr>
        <w:ind w:firstLine="709"/>
        <w:jc w:val="both"/>
        <w:rPr>
          <w:rFonts w:ascii="Times New Roman" w:hAnsi="Times New Roman" w:cs="Times New Roman"/>
          <w:sz w:val="28"/>
          <w:szCs w:val="28"/>
        </w:rPr>
      </w:pPr>
      <w:r w:rsidRPr="00060B05">
        <w:rPr>
          <w:rFonts w:ascii="Times New Roman" w:hAnsi="Times New Roman" w:cs="Times New Roman"/>
          <w:sz w:val="28"/>
          <w:szCs w:val="28"/>
        </w:rPr>
        <w:t>Приказ</w:t>
      </w:r>
      <w:r>
        <w:rPr>
          <w:rFonts w:ascii="Times New Roman" w:hAnsi="Times New Roman" w:cs="Times New Roman"/>
          <w:sz w:val="28"/>
          <w:szCs w:val="28"/>
        </w:rPr>
        <w:t>ом</w:t>
      </w:r>
      <w:r w:rsidRPr="00060B05">
        <w:rPr>
          <w:rFonts w:ascii="Times New Roman" w:hAnsi="Times New Roman" w:cs="Times New Roman"/>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060AD" w:rsidRPr="00060B05" w:rsidRDefault="00A060AD"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Приказ</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060B05" w:rsidRDefault="00A060AD" w:rsidP="00B41AE8">
      <w:pPr>
        <w:ind w:firstLine="709"/>
        <w:jc w:val="both"/>
        <w:rPr>
          <w:rFonts w:ascii="Times New Roman" w:hAnsi="Times New Roman" w:cs="Times New Roman"/>
          <w:sz w:val="28"/>
          <w:szCs w:val="28"/>
        </w:rPr>
      </w:pPr>
      <w:r w:rsidRPr="00060B05">
        <w:rPr>
          <w:rFonts w:ascii="Times New Roman" w:hAnsi="Times New Roman" w:cs="Times New Roman"/>
          <w:sz w:val="28"/>
          <w:szCs w:val="28"/>
        </w:rPr>
        <w:t>Закон</w:t>
      </w:r>
      <w:r w:rsidR="003F50CE" w:rsidRPr="00060B05">
        <w:rPr>
          <w:rFonts w:ascii="Times New Roman" w:hAnsi="Times New Roman" w:cs="Times New Roman"/>
          <w:sz w:val="28"/>
          <w:szCs w:val="28"/>
        </w:rPr>
        <w:t>ом</w:t>
      </w:r>
      <w:r w:rsidRPr="00060B05">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8951C2" w:rsidRDefault="00A060AD" w:rsidP="00B41AE8">
      <w:pPr>
        <w:ind w:firstLine="709"/>
        <w:jc w:val="both"/>
        <w:rPr>
          <w:rFonts w:ascii="Times New Roman" w:hAnsi="Times New Roman" w:cs="Times New Roman"/>
          <w:sz w:val="28"/>
          <w:szCs w:val="28"/>
        </w:rPr>
      </w:pPr>
      <w:r w:rsidRPr="008951C2">
        <w:rPr>
          <w:rFonts w:ascii="Times New Roman" w:hAnsi="Times New Roman" w:cs="Times New Roman"/>
          <w:sz w:val="28"/>
          <w:szCs w:val="28"/>
        </w:rPr>
        <w:t>Устав</w:t>
      </w:r>
      <w:r w:rsidR="003F50CE" w:rsidRPr="008951C2">
        <w:rPr>
          <w:rFonts w:ascii="Times New Roman" w:hAnsi="Times New Roman" w:cs="Times New Roman"/>
          <w:sz w:val="28"/>
          <w:szCs w:val="28"/>
        </w:rPr>
        <w:t>ом</w:t>
      </w:r>
      <w:r w:rsidRPr="008951C2">
        <w:rPr>
          <w:rFonts w:ascii="Times New Roman" w:hAnsi="Times New Roman" w:cs="Times New Roman"/>
          <w:sz w:val="28"/>
          <w:szCs w:val="28"/>
        </w:rPr>
        <w:t xml:space="preserve"> </w:t>
      </w:r>
      <w:r w:rsidR="009A462E" w:rsidRPr="008951C2">
        <w:rPr>
          <w:rFonts w:ascii="Times New Roman" w:hAnsi="Times New Roman" w:cs="Times New Roman"/>
          <w:sz w:val="28"/>
          <w:szCs w:val="28"/>
        </w:rPr>
        <w:t>СП «Иля»</w:t>
      </w:r>
      <w:r w:rsidRPr="008951C2">
        <w:rPr>
          <w:rFonts w:ascii="Times New Roman" w:hAnsi="Times New Roman" w:cs="Times New Roman"/>
          <w:sz w:val="28"/>
          <w:szCs w:val="28"/>
        </w:rPr>
        <w:t>;</w:t>
      </w:r>
    </w:p>
    <w:p w:rsidR="00A060AD" w:rsidRPr="008951C2" w:rsidRDefault="00A060AD" w:rsidP="00B41AE8">
      <w:pPr>
        <w:ind w:firstLine="709"/>
        <w:jc w:val="both"/>
        <w:rPr>
          <w:rFonts w:ascii="Times New Roman" w:hAnsi="Times New Roman" w:cs="Times New Roman"/>
          <w:sz w:val="28"/>
          <w:szCs w:val="28"/>
        </w:rPr>
      </w:pPr>
      <w:r w:rsidRPr="008951C2">
        <w:rPr>
          <w:rFonts w:ascii="Times New Roman" w:hAnsi="Times New Roman" w:cs="Times New Roman"/>
          <w:sz w:val="28"/>
          <w:szCs w:val="28"/>
        </w:rPr>
        <w:t>Муниципальны</w:t>
      </w:r>
      <w:r w:rsidR="003F50CE" w:rsidRPr="008951C2">
        <w:rPr>
          <w:rFonts w:ascii="Times New Roman" w:hAnsi="Times New Roman" w:cs="Times New Roman"/>
          <w:sz w:val="28"/>
          <w:szCs w:val="28"/>
        </w:rPr>
        <w:t>ми нормативными</w:t>
      </w:r>
      <w:r w:rsidRPr="008951C2">
        <w:rPr>
          <w:rFonts w:ascii="Times New Roman" w:hAnsi="Times New Roman" w:cs="Times New Roman"/>
          <w:sz w:val="28"/>
          <w:szCs w:val="28"/>
        </w:rPr>
        <w:t xml:space="preserve"> правовы</w:t>
      </w:r>
      <w:r w:rsidR="003F50CE" w:rsidRPr="008951C2">
        <w:rPr>
          <w:rFonts w:ascii="Times New Roman" w:hAnsi="Times New Roman" w:cs="Times New Roman"/>
          <w:sz w:val="28"/>
          <w:szCs w:val="28"/>
        </w:rPr>
        <w:t>ми</w:t>
      </w:r>
      <w:r w:rsidRPr="008951C2">
        <w:rPr>
          <w:rFonts w:ascii="Times New Roman" w:hAnsi="Times New Roman" w:cs="Times New Roman"/>
          <w:sz w:val="28"/>
          <w:szCs w:val="28"/>
        </w:rPr>
        <w:t xml:space="preserve"> акт</w:t>
      </w:r>
      <w:r w:rsidR="003F50CE" w:rsidRPr="008951C2">
        <w:rPr>
          <w:rFonts w:ascii="Times New Roman" w:hAnsi="Times New Roman" w:cs="Times New Roman"/>
          <w:sz w:val="28"/>
          <w:szCs w:val="28"/>
        </w:rPr>
        <w:t>ами</w:t>
      </w:r>
      <w:r w:rsidR="008951C2" w:rsidRPr="008951C2">
        <w:rPr>
          <w:rFonts w:ascii="Times New Roman" w:hAnsi="Times New Roman" w:cs="Times New Roman"/>
          <w:sz w:val="28"/>
          <w:szCs w:val="28"/>
        </w:rPr>
        <w:t xml:space="preserve"> СП «Иля»</w:t>
      </w:r>
      <w:r w:rsidRPr="008951C2">
        <w:rPr>
          <w:rFonts w:ascii="Times New Roman" w:hAnsi="Times New Roman" w:cs="Times New Roman"/>
          <w:sz w:val="28"/>
          <w:szCs w:val="28"/>
        </w:rPr>
        <w:t>, регулирующи</w:t>
      </w:r>
      <w:r w:rsidR="003F50CE" w:rsidRPr="008951C2">
        <w:rPr>
          <w:rFonts w:ascii="Times New Roman" w:hAnsi="Times New Roman" w:cs="Times New Roman"/>
          <w:sz w:val="28"/>
          <w:szCs w:val="28"/>
        </w:rPr>
        <w:t>ми</w:t>
      </w:r>
      <w:r w:rsidRPr="008951C2">
        <w:rPr>
          <w:rFonts w:ascii="Times New Roman" w:hAnsi="Times New Roman" w:cs="Times New Roman"/>
          <w:sz w:val="28"/>
          <w:szCs w:val="28"/>
        </w:rPr>
        <w:t xml:space="preserve"> правоотношения в данной сфере.</w:t>
      </w:r>
    </w:p>
    <w:p w:rsidR="003D1C30" w:rsidRPr="008951C2"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5E4F8D">
        <w:rPr>
          <w:rFonts w:ascii="Times New Roman" w:hAnsi="Times New Roman" w:cs="Times New Roman"/>
          <w:b/>
          <w:sz w:val="28"/>
          <w:szCs w:val="28"/>
        </w:rPr>
        <w:t xml:space="preserve">приложению </w:t>
      </w:r>
      <w:r w:rsidR="00524E0A" w:rsidRPr="005E4F8D">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 xml:space="preserve">наличии) заявителя – физического лица, </w:t>
      </w:r>
      <w:r w:rsidRPr="00C23A52">
        <w:rPr>
          <w:rFonts w:ascii="Times New Roman" w:hAnsi="Times New Roman" w:cs="Times New Roman"/>
          <w:sz w:val="28"/>
          <w:szCs w:val="28"/>
        </w:rPr>
        <w:t xml:space="preserve">наименование </w:t>
      </w:r>
      <w:r w:rsidR="00F2628D">
        <w:rPr>
          <w:rFonts w:ascii="Times New Roman" w:hAnsi="Times New Roman" w:cs="Times New Roman"/>
          <w:sz w:val="28"/>
          <w:szCs w:val="28"/>
        </w:rPr>
        <w:t xml:space="preserve">органа или организации </w:t>
      </w:r>
      <w:r w:rsidR="003D1C30">
        <w:rPr>
          <w:rFonts w:ascii="Times New Roman" w:hAnsi="Times New Roman" w:cs="Times New Roman"/>
          <w:sz w:val="28"/>
          <w:szCs w:val="28"/>
        </w:rPr>
        <w:t>заявителя</w:t>
      </w:r>
      <w:r w:rsidR="00F2628D">
        <w:rPr>
          <w:rFonts w:ascii="Times New Roman" w:hAnsi="Times New Roman" w:cs="Times New Roman"/>
          <w:sz w:val="28"/>
          <w:szCs w:val="28"/>
        </w:rPr>
        <w:t xml:space="preserve"> – юридического лица</w:t>
      </w:r>
      <w:r w:rsidRPr="00C23A52">
        <w:rPr>
          <w:rFonts w:ascii="Times New Roman" w:hAnsi="Times New Roman" w:cs="Times New Roman"/>
          <w:sz w:val="28"/>
          <w:szCs w:val="28"/>
        </w:rPr>
        <w:t>;</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суть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B35B03" w:rsidRPr="00B35B03" w:rsidRDefault="00B35B03"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B35B03" w:rsidRPr="00B35B03" w:rsidRDefault="00846328" w:rsidP="00B35B0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необходимое </w:t>
      </w:r>
      <w:r w:rsidR="00B35B03" w:rsidRPr="00B35B03">
        <w:rPr>
          <w:rFonts w:ascii="Times New Roman" w:hAnsi="Times New Roman" w:cs="Times New Roman"/>
          <w:sz w:val="28"/>
          <w:szCs w:val="28"/>
        </w:rPr>
        <w:t>количество экземпляров копий архивных документов;</w:t>
      </w:r>
    </w:p>
    <w:p w:rsidR="00F82BC2" w:rsidRPr="00356828" w:rsidRDefault="0097391F"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2.7.</w:t>
      </w:r>
      <w:r w:rsidR="00F82BC2" w:rsidRPr="00B35B03">
        <w:rPr>
          <w:rFonts w:ascii="Times New Roman" w:hAnsi="Times New Roman" w:cs="Times New Roman"/>
          <w:sz w:val="28"/>
          <w:szCs w:val="28"/>
        </w:rPr>
        <w:t>2</w:t>
      </w:r>
      <w:r w:rsidRPr="00B35B03">
        <w:rPr>
          <w:rFonts w:ascii="Times New Roman" w:hAnsi="Times New Roman" w:cs="Times New Roman"/>
          <w:sz w:val="28"/>
          <w:szCs w:val="28"/>
        </w:rPr>
        <w:t>.</w:t>
      </w:r>
      <w:r w:rsidR="00F82BC2" w:rsidRPr="00B35B03">
        <w:rPr>
          <w:rFonts w:ascii="Times New Roman" w:hAnsi="Times New Roman" w:cs="Times New Roman"/>
          <w:sz w:val="28"/>
          <w:szCs w:val="28"/>
        </w:rPr>
        <w:t> </w:t>
      </w:r>
      <w:r w:rsidR="00A137EF" w:rsidRPr="00B35B03">
        <w:rPr>
          <w:rFonts w:ascii="Times New Roman" w:hAnsi="Times New Roman" w:cs="Times New Roman"/>
          <w:sz w:val="28"/>
          <w:szCs w:val="28"/>
        </w:rPr>
        <w:t>копи</w:t>
      </w:r>
      <w:r w:rsidR="003D1C30" w:rsidRPr="00B35B03">
        <w:rPr>
          <w:rFonts w:ascii="Times New Roman" w:hAnsi="Times New Roman" w:cs="Times New Roman"/>
          <w:sz w:val="28"/>
          <w:szCs w:val="28"/>
        </w:rPr>
        <w:t>ю</w:t>
      </w:r>
      <w:r w:rsidR="00A137EF" w:rsidRPr="00B35B03">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w:t>
      </w:r>
      <w:r w:rsidR="00A137EF" w:rsidRPr="00356828">
        <w:rPr>
          <w:rFonts w:ascii="Times New Roman" w:hAnsi="Times New Roman" w:cs="Times New Roman"/>
          <w:sz w:val="28"/>
          <w:szCs w:val="28"/>
        </w:rPr>
        <w:t xml:space="preserve"> или юридического лица</w:t>
      </w:r>
      <w:r w:rsidR="00F82BC2" w:rsidRPr="00356828">
        <w:rPr>
          <w:rFonts w:ascii="Times New Roman" w:hAnsi="Times New Roman" w:cs="Times New Roman"/>
          <w:sz w:val="28"/>
          <w:szCs w:val="28"/>
        </w:rPr>
        <w:t>;</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82BC2" w:rsidRPr="00356828">
        <w:rPr>
          <w:rFonts w:ascii="Times New Roman" w:hAnsi="Times New Roman" w:cs="Times New Roman"/>
          <w:sz w:val="28"/>
          <w:szCs w:val="28"/>
        </w:rPr>
        <w:t>;</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sidR="008951C2" w:rsidRPr="008951C2">
        <w:rPr>
          <w:rFonts w:ascii="Times New Roman" w:hAnsi="Times New Roman" w:cs="Times New Roman"/>
          <w:sz w:val="28"/>
          <w:szCs w:val="28"/>
        </w:rPr>
        <w:t>http://duldurga/ru</w:t>
      </w:r>
      <w:r>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87C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B35B03">
        <w:rPr>
          <w:rFonts w:ascii="Times New Roman" w:hAnsi="Times New Roman" w:cs="Times New Roman"/>
          <w:sz w:val="28"/>
          <w:szCs w:val="28"/>
        </w:rPr>
        <w:t>предоставлении муниципальной услуги</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87CBC">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D6471B">
        <w:rPr>
          <w:rFonts w:ascii="Times New Roman" w:hAnsi="Times New Roman" w:cs="Times New Roman"/>
          <w:sz w:val="28"/>
          <w:szCs w:val="28"/>
        </w:rPr>
        <w:t>нимателе, являющемся заявителем.</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Документы, перечисленные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9A462E" w:rsidRPr="008951C2">
        <w:rPr>
          <w:rFonts w:ascii="Times New Roman" w:hAnsi="Times New Roman" w:cs="Times New Roman"/>
          <w:sz w:val="28"/>
          <w:szCs w:val="28"/>
        </w:rPr>
        <w:t>СП «Иля»</w:t>
      </w:r>
      <w:r w:rsidRPr="008951C2">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E55AC8" w:rsidRPr="00C23A52" w:rsidRDefault="00E55AC8" w:rsidP="00E55A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087CBC" w:rsidRDefault="00087CB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24148D">
        <w:rPr>
          <w:rFonts w:ascii="Times New Roman" w:hAnsi="Times New Roman" w:cs="Times New Roman"/>
          <w:sz w:val="28"/>
          <w:szCs w:val="28"/>
        </w:rPr>
        <w:t>, а также 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w:t>
      </w:r>
      <w:r w:rsidR="000C5543" w:rsidRPr="00C23A52">
        <w:rPr>
          <w:rFonts w:ascii="Times New Roman" w:hAnsi="Times New Roman" w:cs="Times New Roman"/>
          <w:sz w:val="28"/>
          <w:szCs w:val="28"/>
        </w:rPr>
        <w:lastRenderedPageBreak/>
        <w:t>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8951C2">
        <w:rPr>
          <w:rFonts w:ascii="Times New Roman" w:hAnsi="Times New Roman" w:cs="Times New Roman"/>
          <w:i/>
          <w:sz w:val="28"/>
          <w:szCs w:val="28"/>
        </w:rPr>
        <w:t>http://duldurga/ru</w:t>
      </w:r>
      <w:r w:rsidR="009B2802" w:rsidRPr="009B2802">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672B52">
        <w:rPr>
          <w:rFonts w:ascii="Times New Roman" w:hAnsi="Times New Roman" w:cs="Times New Roman"/>
          <w:sz w:val="28"/>
          <w:szCs w:val="28"/>
        </w:rPr>
        <w:t>3</w:t>
      </w:r>
      <w:r w:rsidRPr="00C23A52">
        <w:rPr>
          <w:rFonts w:ascii="Times New Roman" w:hAnsi="Times New Roman" w:cs="Times New Roman"/>
          <w:sz w:val="28"/>
          <w:szCs w:val="28"/>
        </w:rPr>
        <w:t xml:space="preserve">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8951C2" w:rsidRPr="00672B52">
        <w:rPr>
          <w:rFonts w:ascii="Times New Roman" w:hAnsi="Times New Roman" w:cs="Times New Roman"/>
          <w:sz w:val="28"/>
          <w:szCs w:val="28"/>
        </w:rPr>
        <w:t>http://duldurga/ru</w:t>
      </w:r>
      <w:r w:rsidR="00247D5D" w:rsidRPr="00672B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r w:rsidR="009A462E" w:rsidRPr="00672B52">
        <w:rPr>
          <w:rFonts w:ascii="Times New Roman" w:hAnsi="Times New Roman" w:cs="Times New Roman"/>
          <w:sz w:val="28"/>
          <w:szCs w:val="28"/>
        </w:rPr>
        <w:t>http://duldurga/ru</w:t>
      </w:r>
      <w:r w:rsidR="00953CFE" w:rsidRPr="00672B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6770D3" w:rsidRDefault="00B867CF"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lastRenderedPageBreak/>
        <w:t>3.1. </w:t>
      </w:r>
      <w:r w:rsidR="00F462BF" w:rsidRPr="006770D3">
        <w:rPr>
          <w:rFonts w:ascii="Times New Roman" w:hAnsi="Times New Roman" w:cs="Times New Roman"/>
          <w:sz w:val="28"/>
          <w:szCs w:val="28"/>
        </w:rPr>
        <w:t>Организация предоставления муниципальной услуги Исполнителем включает в себя следующие административные процедуры</w:t>
      </w:r>
      <w:r w:rsidR="009C2B0A" w:rsidRPr="006770D3">
        <w:rPr>
          <w:rFonts w:ascii="Times New Roman" w:hAnsi="Times New Roman" w:cs="Times New Roman"/>
          <w:sz w:val="28"/>
          <w:szCs w:val="28"/>
        </w:rPr>
        <w:t>:</w:t>
      </w:r>
    </w:p>
    <w:p w:rsidR="00A274CC" w:rsidRPr="006770D3"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sidRPr="006770D3">
        <w:rPr>
          <w:rFonts w:ascii="Times New Roman" w:hAnsi="Times New Roman" w:cs="Times New Roman"/>
          <w:sz w:val="28"/>
          <w:szCs w:val="28"/>
        </w:rPr>
        <w:t>3.1.1. </w:t>
      </w:r>
      <w:r w:rsidR="00F462BF" w:rsidRPr="006770D3">
        <w:rPr>
          <w:rFonts w:ascii="Times New Roman" w:hAnsi="Times New Roman" w:cs="Times New Roman"/>
          <w:sz w:val="28"/>
          <w:szCs w:val="28"/>
        </w:rPr>
        <w:t>прием,</w:t>
      </w:r>
      <w:r w:rsidR="00A274CC" w:rsidRPr="006770D3">
        <w:rPr>
          <w:rFonts w:ascii="Times New Roman" w:hAnsi="Times New Roman" w:cs="Times New Roman"/>
          <w:sz w:val="28"/>
          <w:szCs w:val="28"/>
        </w:rPr>
        <w:t xml:space="preserve"> регистрация </w:t>
      </w:r>
      <w:r w:rsidR="00F462BF" w:rsidRPr="006770D3">
        <w:rPr>
          <w:rFonts w:ascii="Times New Roman" w:hAnsi="Times New Roman" w:cs="Times New Roman"/>
          <w:sz w:val="28"/>
          <w:szCs w:val="28"/>
        </w:rPr>
        <w:t xml:space="preserve">и рассмотрение </w:t>
      </w:r>
      <w:r w:rsidR="00A115ED" w:rsidRPr="006770D3">
        <w:rPr>
          <w:rFonts w:ascii="Times New Roman" w:hAnsi="Times New Roman" w:cs="Times New Roman"/>
          <w:sz w:val="28"/>
          <w:szCs w:val="28"/>
        </w:rPr>
        <w:t>заявления</w:t>
      </w:r>
      <w:r w:rsidR="00F462BF" w:rsidRPr="006770D3">
        <w:rPr>
          <w:rFonts w:ascii="Times New Roman" w:hAnsi="Times New Roman" w:cs="Times New Roman"/>
          <w:sz w:val="28"/>
          <w:szCs w:val="28"/>
        </w:rPr>
        <w:t xml:space="preserve">, поступившего, в том числе в электронной форме, о </w:t>
      </w:r>
      <w:r w:rsidR="000E0040" w:rsidRPr="006770D3">
        <w:rPr>
          <w:rFonts w:ascii="Times New Roman" w:hAnsi="Times New Roman" w:cs="Times New Roman"/>
          <w:sz w:val="28"/>
          <w:szCs w:val="28"/>
        </w:rPr>
        <w:t>выдаче</w:t>
      </w:r>
      <w:r w:rsidR="00A115ED"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подтверждающих право на владение землей</w:t>
      </w:r>
      <w:r w:rsidR="006770D3">
        <w:rPr>
          <w:rFonts w:ascii="Times New Roman" w:hAnsi="Times New Roman" w:cs="Times New Roman"/>
          <w:sz w:val="28"/>
          <w:szCs w:val="28"/>
        </w:rPr>
        <w:t xml:space="preserve">, </w:t>
      </w:r>
      <w:r w:rsidR="006770D3"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sz w:val="28"/>
          <w:szCs w:val="28"/>
        </w:rPr>
        <w:t>;</w:t>
      </w:r>
    </w:p>
    <w:p w:rsidR="00F462BF"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F462BF" w:rsidRPr="006770D3">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273CF" w:rsidRPr="006770D3" w:rsidRDefault="00B867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A273CF" w:rsidRPr="006770D3">
        <w:rPr>
          <w:rFonts w:ascii="Times New Roman" w:hAnsi="Times New Roman" w:cs="Times New Roman"/>
          <w:sz w:val="28"/>
          <w:szCs w:val="28"/>
        </w:rPr>
        <w:t>поиск архивных документов, подтверждающих право на владение землей</w:t>
      </w:r>
      <w:r w:rsidR="0073587C" w:rsidRPr="006770D3">
        <w:rPr>
          <w:rFonts w:ascii="Times New Roman" w:hAnsi="Times New Roman" w:cs="Times New Roman"/>
          <w:sz w:val="28"/>
          <w:szCs w:val="28"/>
        </w:rPr>
        <w:t>, и изготовление их</w:t>
      </w:r>
      <w:r w:rsidR="005051DE" w:rsidRPr="006770D3">
        <w:rPr>
          <w:rFonts w:ascii="Times New Roman" w:hAnsi="Times New Roman" w:cs="Times New Roman"/>
          <w:sz w:val="28"/>
          <w:szCs w:val="28"/>
        </w:rPr>
        <w:t xml:space="preserve"> копий</w:t>
      </w:r>
      <w:r w:rsidR="00A273CF" w:rsidRPr="006770D3">
        <w:rPr>
          <w:rFonts w:ascii="Times New Roman" w:hAnsi="Times New Roman" w:cs="Times New Roman"/>
          <w:sz w:val="28"/>
          <w:szCs w:val="28"/>
        </w:rPr>
        <w:t>;</w:t>
      </w:r>
    </w:p>
    <w:p w:rsidR="00A274CC" w:rsidRPr="006770D3" w:rsidRDefault="00A273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73587C" w:rsidRPr="006770D3">
        <w:rPr>
          <w:rFonts w:ascii="Times New Roman" w:hAnsi="Times New Roman" w:cs="Times New Roman"/>
          <w:sz w:val="28"/>
          <w:szCs w:val="28"/>
        </w:rPr>
        <w:t>4</w:t>
      </w:r>
      <w:r w:rsidRPr="006770D3">
        <w:rPr>
          <w:rFonts w:ascii="Times New Roman" w:hAnsi="Times New Roman" w:cs="Times New Roman"/>
          <w:sz w:val="28"/>
          <w:szCs w:val="28"/>
        </w:rPr>
        <w:t>. </w:t>
      </w:r>
      <w:r w:rsidR="00A274CC" w:rsidRPr="006770D3">
        <w:rPr>
          <w:rFonts w:ascii="Times New Roman" w:hAnsi="Times New Roman" w:cs="Times New Roman"/>
          <w:sz w:val="28"/>
          <w:szCs w:val="28"/>
        </w:rPr>
        <w:t xml:space="preserve">выдача </w:t>
      </w:r>
      <w:r w:rsidR="00F462BF" w:rsidRPr="006770D3">
        <w:rPr>
          <w:rFonts w:ascii="Times New Roman" w:hAnsi="Times New Roman" w:cs="Times New Roman"/>
          <w:sz w:val="28"/>
          <w:szCs w:val="28"/>
        </w:rPr>
        <w:t xml:space="preserve">заявителю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xml:space="preserve">, подтверждающих право </w:t>
      </w:r>
      <w:r w:rsidRPr="006770D3">
        <w:rPr>
          <w:rFonts w:ascii="Times New Roman" w:hAnsi="Times New Roman" w:cs="Times New Roman"/>
          <w:sz w:val="28"/>
          <w:szCs w:val="28"/>
        </w:rPr>
        <w:t xml:space="preserve">на </w:t>
      </w:r>
      <w:r w:rsidR="000E0040" w:rsidRPr="006770D3">
        <w:rPr>
          <w:rFonts w:ascii="Times New Roman" w:hAnsi="Times New Roman" w:cs="Times New Roman"/>
          <w:sz w:val="28"/>
          <w:szCs w:val="28"/>
        </w:rPr>
        <w:t>владени</w:t>
      </w:r>
      <w:r w:rsidRPr="006770D3">
        <w:rPr>
          <w:rFonts w:ascii="Times New Roman" w:hAnsi="Times New Roman" w:cs="Times New Roman"/>
          <w:sz w:val="28"/>
          <w:szCs w:val="28"/>
        </w:rPr>
        <w:t>е</w:t>
      </w:r>
      <w:r w:rsidR="000E0040" w:rsidRPr="006770D3">
        <w:rPr>
          <w:rFonts w:ascii="Times New Roman" w:hAnsi="Times New Roman" w:cs="Times New Roman"/>
          <w:sz w:val="28"/>
          <w:szCs w:val="28"/>
        </w:rPr>
        <w:t xml:space="preserve"> землей</w:t>
      </w:r>
      <w:r w:rsidR="00A274CC" w:rsidRPr="006770D3">
        <w:rPr>
          <w:rFonts w:ascii="Times New Roman" w:hAnsi="Times New Roman" w:cs="Times New Roman"/>
          <w:sz w:val="28"/>
          <w:szCs w:val="28"/>
        </w:rPr>
        <w:t>.</w:t>
      </w:r>
    </w:p>
    <w:p w:rsidR="00E22A81" w:rsidRPr="006770D3"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6770D3"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Прием</w:t>
      </w:r>
      <w:r w:rsidR="00F462BF" w:rsidRPr="006770D3">
        <w:rPr>
          <w:rFonts w:ascii="Times New Roman" w:hAnsi="Times New Roman" w:cs="Times New Roman"/>
          <w:sz w:val="28"/>
          <w:szCs w:val="28"/>
        </w:rPr>
        <w:t xml:space="preserve">, регистрация и рассмотрение заявления, </w:t>
      </w:r>
      <w:r w:rsidR="007E5185" w:rsidRPr="006770D3">
        <w:rPr>
          <w:rFonts w:ascii="Times New Roman" w:hAnsi="Times New Roman" w:cs="Times New Roman"/>
          <w:sz w:val="28"/>
          <w:szCs w:val="28"/>
        </w:rPr>
        <w:t>поступившего,</w:t>
      </w:r>
    </w:p>
    <w:p w:rsidR="000E0040" w:rsidRPr="006770D3" w:rsidRDefault="00F462BF" w:rsidP="000E0040">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в том числе в электронной форме,</w:t>
      </w:r>
      <w:r w:rsidR="007E5185"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о выдаче копий архивных</w:t>
      </w:r>
      <w:r w:rsidRPr="006770D3">
        <w:rPr>
          <w:rFonts w:ascii="Times New Roman" w:hAnsi="Times New Roman" w:cs="Times New Roman"/>
          <w:sz w:val="28"/>
          <w:szCs w:val="28"/>
        </w:rPr>
        <w:t xml:space="preserve"> документов</w:t>
      </w:r>
      <w:r w:rsidR="000E0040" w:rsidRPr="006770D3">
        <w:rPr>
          <w:rFonts w:ascii="Times New Roman" w:hAnsi="Times New Roman" w:cs="Times New Roman"/>
          <w:sz w:val="28"/>
          <w:szCs w:val="28"/>
        </w:rPr>
        <w:t>,</w:t>
      </w:r>
    </w:p>
    <w:p w:rsidR="00A274CC" w:rsidRPr="006770D3" w:rsidRDefault="000E0040" w:rsidP="000E0040">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подтверждающих право </w:t>
      </w:r>
      <w:r w:rsidR="00A273CF" w:rsidRPr="006770D3">
        <w:rPr>
          <w:rFonts w:ascii="Times New Roman" w:hAnsi="Times New Roman" w:cs="Times New Roman"/>
          <w:sz w:val="28"/>
          <w:szCs w:val="28"/>
        </w:rPr>
        <w:t xml:space="preserve">на </w:t>
      </w:r>
      <w:r w:rsidRPr="006770D3">
        <w:rPr>
          <w:rFonts w:ascii="Times New Roman" w:hAnsi="Times New Roman" w:cs="Times New Roman"/>
          <w:sz w:val="28"/>
          <w:szCs w:val="28"/>
        </w:rPr>
        <w:t>владени</w:t>
      </w:r>
      <w:r w:rsidR="00A273CF" w:rsidRPr="006770D3">
        <w:rPr>
          <w:rFonts w:ascii="Times New Roman" w:hAnsi="Times New Roman" w:cs="Times New Roman"/>
          <w:sz w:val="28"/>
          <w:szCs w:val="28"/>
        </w:rPr>
        <w:t>е</w:t>
      </w:r>
      <w:r w:rsidRPr="006770D3">
        <w:rPr>
          <w:rFonts w:ascii="Times New Roman" w:hAnsi="Times New Roman" w:cs="Times New Roman"/>
          <w:sz w:val="28"/>
          <w:szCs w:val="28"/>
        </w:rPr>
        <w:t xml:space="preserve"> землей</w:t>
      </w:r>
    </w:p>
    <w:p w:rsidR="007E5185" w:rsidRPr="006770D3"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6770D3"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3.2.</w:t>
      </w:r>
      <w:r w:rsidRPr="006770D3">
        <w:rPr>
          <w:rFonts w:ascii="Times New Roman" w:hAnsi="Times New Roman" w:cs="Times New Roman"/>
          <w:sz w:val="28"/>
          <w:szCs w:val="28"/>
        </w:rPr>
        <w:t> </w:t>
      </w:r>
      <w:r w:rsidR="00A274CC" w:rsidRPr="006770D3">
        <w:rPr>
          <w:rFonts w:ascii="Times New Roman" w:hAnsi="Times New Roman" w:cs="Times New Roman"/>
          <w:color w:val="000000"/>
          <w:sz w:val="28"/>
          <w:szCs w:val="28"/>
        </w:rPr>
        <w:t xml:space="preserve">Основанием для начала </w:t>
      </w:r>
      <w:r w:rsidR="00456F64" w:rsidRPr="006770D3">
        <w:rPr>
          <w:rFonts w:ascii="Times New Roman" w:hAnsi="Times New Roman" w:cs="Times New Roman"/>
          <w:color w:val="000000"/>
          <w:sz w:val="28"/>
          <w:szCs w:val="28"/>
        </w:rPr>
        <w:t xml:space="preserve">административной процедуры </w:t>
      </w:r>
      <w:r w:rsidR="00A274CC" w:rsidRPr="006770D3">
        <w:rPr>
          <w:rFonts w:ascii="Times New Roman" w:hAnsi="Times New Roman" w:cs="Times New Roman"/>
          <w:color w:val="000000"/>
          <w:sz w:val="28"/>
          <w:szCs w:val="28"/>
        </w:rPr>
        <w:t xml:space="preserve">является </w:t>
      </w:r>
      <w:r w:rsidR="00856668" w:rsidRPr="006770D3">
        <w:rPr>
          <w:rFonts w:ascii="Times New Roman" w:hAnsi="Times New Roman" w:cs="Times New Roman"/>
          <w:color w:val="000000"/>
          <w:sz w:val="28"/>
          <w:szCs w:val="28"/>
        </w:rPr>
        <w:t xml:space="preserve">поступление </w:t>
      </w:r>
      <w:r w:rsidR="00336A72" w:rsidRPr="006770D3">
        <w:rPr>
          <w:rFonts w:ascii="Times New Roman" w:hAnsi="Times New Roman" w:cs="Times New Roman"/>
          <w:sz w:val="28"/>
          <w:szCs w:val="28"/>
        </w:rPr>
        <w:t xml:space="preserve">ответственному </w:t>
      </w:r>
      <w:r w:rsidR="009B19DE">
        <w:rPr>
          <w:rFonts w:ascii="Times New Roman" w:hAnsi="Times New Roman" w:cs="Times New Roman"/>
          <w:sz w:val="28"/>
          <w:szCs w:val="28"/>
        </w:rPr>
        <w:t>лицу</w:t>
      </w:r>
      <w:r w:rsidR="00336A72" w:rsidRPr="006770D3">
        <w:rPr>
          <w:rFonts w:ascii="Times New Roman" w:hAnsi="Times New Roman" w:cs="Times New Roman"/>
          <w:sz w:val="28"/>
          <w:szCs w:val="28"/>
        </w:rPr>
        <w:t xml:space="preserve"> </w:t>
      </w:r>
      <w:r w:rsidR="007E5185" w:rsidRPr="006770D3">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6770D3">
        <w:rPr>
          <w:rFonts w:ascii="Times New Roman" w:hAnsi="Times New Roman" w:cs="Times New Roman"/>
          <w:color w:val="000000"/>
          <w:sz w:val="28"/>
          <w:szCs w:val="28"/>
        </w:rPr>
        <w:t xml:space="preserve"> заявления</w:t>
      </w:r>
      <w:r w:rsidR="00336A72" w:rsidRPr="006770D3">
        <w:rPr>
          <w:rFonts w:ascii="Times New Roman" w:hAnsi="Times New Roman" w:cs="Times New Roman"/>
          <w:color w:val="000000"/>
          <w:sz w:val="28"/>
          <w:szCs w:val="28"/>
        </w:rPr>
        <w:t xml:space="preserve"> о</w:t>
      </w:r>
      <w:r w:rsidR="00856668" w:rsidRPr="006770D3">
        <w:rPr>
          <w:rFonts w:ascii="Times New Roman" w:hAnsi="Times New Roman" w:cs="Times New Roman"/>
          <w:color w:val="000000"/>
          <w:sz w:val="28"/>
          <w:szCs w:val="28"/>
        </w:rPr>
        <w:t xml:space="preserve"> </w:t>
      </w:r>
      <w:r w:rsidR="000E0040" w:rsidRPr="006770D3">
        <w:rPr>
          <w:rFonts w:ascii="Times New Roman" w:hAnsi="Times New Roman" w:cs="Times New Roman"/>
          <w:color w:val="000000"/>
          <w:sz w:val="28"/>
          <w:szCs w:val="28"/>
        </w:rPr>
        <w:t>выдаче копий архивных документов, подтверждающих право</w:t>
      </w:r>
      <w:r w:rsidR="00A273CF" w:rsidRPr="006770D3">
        <w:rPr>
          <w:rFonts w:ascii="Times New Roman" w:hAnsi="Times New Roman" w:cs="Times New Roman"/>
          <w:color w:val="000000"/>
          <w:sz w:val="28"/>
          <w:szCs w:val="28"/>
        </w:rPr>
        <w:t xml:space="preserve"> на владение</w:t>
      </w:r>
      <w:r w:rsidR="000E0040" w:rsidRPr="006770D3">
        <w:rPr>
          <w:rFonts w:ascii="Times New Roman" w:hAnsi="Times New Roman" w:cs="Times New Roman"/>
          <w:color w:val="000000"/>
          <w:sz w:val="28"/>
          <w:szCs w:val="28"/>
        </w:rPr>
        <w:t xml:space="preserve"> землей</w:t>
      </w:r>
      <w:r w:rsidR="00846328">
        <w:rPr>
          <w:rFonts w:ascii="Times New Roman" w:hAnsi="Times New Roman" w:cs="Times New Roman"/>
          <w:color w:val="000000"/>
          <w:sz w:val="28"/>
          <w:szCs w:val="28"/>
        </w:rPr>
        <w:t xml:space="preserve"> </w:t>
      </w:r>
      <w:r w:rsidR="00846328">
        <w:rPr>
          <w:rFonts w:ascii="Times New Roman" w:hAnsi="Times New Roman" w:cs="Times New Roman"/>
          <w:sz w:val="28"/>
          <w:szCs w:val="28"/>
        </w:rPr>
        <w:t xml:space="preserve">(далее также – заявление), </w:t>
      </w:r>
      <w:r w:rsidR="00846328"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color w:val="000000"/>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3.3. </w:t>
      </w:r>
      <w:r w:rsidR="00336A72" w:rsidRPr="006770D3">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sidRPr="006770D3">
        <w:rPr>
          <w:rFonts w:ascii="Times New Roman" w:hAnsi="Times New Roman" w:cs="Times New Roman"/>
          <w:sz w:val="28"/>
          <w:szCs w:val="28"/>
        </w:rPr>
        <w:t>,</w:t>
      </w:r>
      <w:r w:rsidR="00336A72" w:rsidRPr="006770D3">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sidRPr="006770D3">
        <w:rPr>
          <w:rFonts w:ascii="Times New Roman" w:hAnsi="Times New Roman" w:cs="Times New Roman"/>
          <w:color w:val="000000"/>
          <w:sz w:val="28"/>
          <w:szCs w:val="28"/>
        </w:rPr>
        <w:t xml:space="preserve">муниципальной </w:t>
      </w:r>
      <w:r w:rsidR="00336A72" w:rsidRPr="006770D3">
        <w:rPr>
          <w:rFonts w:ascii="Times New Roman" w:hAnsi="Times New Roman" w:cs="Times New Roman"/>
          <w:sz w:val="28"/>
          <w:szCs w:val="28"/>
        </w:rPr>
        <w:t>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3.4. </w:t>
      </w:r>
      <w:r w:rsidR="00336A72" w:rsidRPr="006770D3">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6770D3">
        <w:rPr>
          <w:rFonts w:ascii="Times New Roman" w:hAnsi="Times New Roman" w:cs="Times New Roman"/>
          <w:b/>
          <w:sz w:val="28"/>
          <w:szCs w:val="28"/>
        </w:rPr>
        <w:t>под</w:t>
      </w:r>
      <w:r w:rsidR="00336A72"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2.7</w:t>
      </w:r>
      <w:r w:rsidR="00336A72" w:rsidRPr="006770D3">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DD2437">
        <w:rPr>
          <w:rFonts w:ascii="Times New Roman" w:hAnsi="Times New Roman" w:cs="Times New Roman"/>
          <w:sz w:val="28"/>
          <w:szCs w:val="28"/>
        </w:rPr>
        <w:t>согласование,</w:t>
      </w:r>
      <w:r w:rsidR="00DD2437" w:rsidRPr="00C23A52">
        <w:rPr>
          <w:rFonts w:ascii="Times New Roman" w:hAnsi="Times New Roman" w:cs="Times New Roman"/>
          <w:sz w:val="28"/>
          <w:szCs w:val="28"/>
        </w:rPr>
        <w:t xml:space="preserve"> подписание </w:t>
      </w:r>
      <w:r w:rsidR="00DD2437">
        <w:rPr>
          <w:rFonts w:ascii="Times New Roman" w:hAnsi="Times New Roman" w:cs="Times New Roman"/>
          <w:sz w:val="28"/>
          <w:szCs w:val="28"/>
        </w:rPr>
        <w:t xml:space="preserve">и направление </w:t>
      </w:r>
      <w:r w:rsidR="00DD2437" w:rsidRPr="00C23A52">
        <w:rPr>
          <w:rFonts w:ascii="Times New Roman" w:hAnsi="Times New Roman" w:cs="Times New Roman"/>
          <w:sz w:val="28"/>
          <w:szCs w:val="28"/>
        </w:rPr>
        <w:t>в адрес заявителя соответствующего письма</w:t>
      </w:r>
      <w:r w:rsidR="00DD2437" w:rsidRPr="00AA0E52">
        <w:rPr>
          <w:rFonts w:ascii="Times New Roman" w:hAnsi="Times New Roman" w:cs="Times New Roman"/>
          <w:sz w:val="28"/>
          <w:szCs w:val="28"/>
        </w:rPr>
        <w:t xml:space="preserve"> </w:t>
      </w:r>
      <w:r w:rsidR="00DD2437" w:rsidRPr="00C23A52">
        <w:rPr>
          <w:rFonts w:ascii="Times New Roman" w:hAnsi="Times New Roman" w:cs="Times New Roman"/>
          <w:sz w:val="28"/>
          <w:szCs w:val="28"/>
        </w:rPr>
        <w:t xml:space="preserve">об отказе в предоставлении </w:t>
      </w:r>
      <w:r w:rsidR="00DD2437">
        <w:rPr>
          <w:rFonts w:ascii="Times New Roman" w:hAnsi="Times New Roman" w:cs="Times New Roman"/>
          <w:sz w:val="28"/>
          <w:szCs w:val="28"/>
        </w:rPr>
        <w:t>муниципальной</w:t>
      </w:r>
      <w:r w:rsidR="00DD2437" w:rsidRPr="00C23A52">
        <w:rPr>
          <w:rFonts w:ascii="Times New Roman" w:hAnsi="Times New Roman" w:cs="Times New Roman"/>
          <w:sz w:val="28"/>
          <w:szCs w:val="28"/>
        </w:rPr>
        <w:t xml:space="preserve"> услуги</w:t>
      </w:r>
      <w:r w:rsidR="00DD2437">
        <w:rPr>
          <w:rFonts w:ascii="Times New Roman" w:hAnsi="Times New Roman" w:cs="Times New Roman"/>
          <w:sz w:val="28"/>
          <w:szCs w:val="28"/>
        </w:rPr>
        <w:t xml:space="preserve"> </w:t>
      </w:r>
      <w:r w:rsidR="00DD243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DD2437">
        <w:rPr>
          <w:rFonts w:ascii="Times New Roman" w:hAnsi="Times New Roman" w:cs="Times New Roman"/>
          <w:sz w:val="28"/>
          <w:szCs w:val="28"/>
        </w:rPr>
        <w:t xml:space="preserve"> в порядке, аналогичном установленному </w:t>
      </w:r>
      <w:r w:rsidR="00DD2437" w:rsidRPr="00EC5D6D">
        <w:rPr>
          <w:rFonts w:ascii="Times New Roman" w:hAnsi="Times New Roman" w:cs="Times New Roman"/>
          <w:b/>
          <w:sz w:val="28"/>
          <w:szCs w:val="28"/>
        </w:rPr>
        <w:t>подпунктами</w:t>
      </w:r>
      <w:r w:rsidR="00DD2437">
        <w:rPr>
          <w:rFonts w:ascii="Times New Roman" w:hAnsi="Times New Roman" w:cs="Times New Roman"/>
          <w:b/>
          <w:sz w:val="28"/>
          <w:szCs w:val="28"/>
        </w:rPr>
        <w:t xml:space="preserve"> 3.21, 3.22</w:t>
      </w:r>
      <w:r w:rsidR="00DD2437">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3.5. </w:t>
      </w:r>
      <w:r w:rsidR="00336A72" w:rsidRPr="006770D3">
        <w:rPr>
          <w:rFonts w:ascii="Times New Roman" w:hAnsi="Times New Roman" w:cs="Times New Roman"/>
          <w:sz w:val="28"/>
          <w:szCs w:val="28"/>
        </w:rPr>
        <w:t>При наличии оснований для отказа в предоставлении муниципальной услуги</w:t>
      </w:r>
      <w:r w:rsidR="007E5185" w:rsidRPr="006770D3">
        <w:rPr>
          <w:rFonts w:ascii="Times New Roman" w:hAnsi="Times New Roman" w:cs="Times New Roman"/>
          <w:sz w:val="28"/>
          <w:szCs w:val="28"/>
        </w:rPr>
        <w:t xml:space="preserve">, указанных в </w:t>
      </w:r>
      <w:r w:rsidR="00F87A21" w:rsidRPr="006770D3">
        <w:rPr>
          <w:rFonts w:ascii="Times New Roman" w:hAnsi="Times New Roman" w:cs="Times New Roman"/>
          <w:b/>
          <w:sz w:val="28"/>
          <w:szCs w:val="28"/>
        </w:rPr>
        <w:t>под</w:t>
      </w:r>
      <w:r w:rsidR="007E5185"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2.15</w:t>
      </w:r>
      <w:r w:rsidR="007E5185" w:rsidRPr="006770D3">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 xml:space="preserve"> ответственный исполнитель обеспечивает подготовку, </w:t>
      </w:r>
      <w:r w:rsidR="007302E1" w:rsidRPr="00C23A52">
        <w:rPr>
          <w:rFonts w:ascii="Times New Roman" w:hAnsi="Times New Roman" w:cs="Times New Roman"/>
          <w:sz w:val="28"/>
          <w:szCs w:val="28"/>
        </w:rPr>
        <w:t>согласование</w:t>
      </w:r>
      <w:r w:rsidR="007302E1">
        <w:rPr>
          <w:rFonts w:ascii="Times New Roman" w:hAnsi="Times New Roman" w:cs="Times New Roman"/>
          <w:sz w:val="28"/>
          <w:szCs w:val="28"/>
        </w:rPr>
        <w:t>,</w:t>
      </w:r>
      <w:r w:rsidR="007302E1" w:rsidRPr="00C23A52">
        <w:rPr>
          <w:rFonts w:ascii="Times New Roman" w:hAnsi="Times New Roman" w:cs="Times New Roman"/>
          <w:sz w:val="28"/>
          <w:szCs w:val="28"/>
        </w:rPr>
        <w:t xml:space="preserve"> подписание </w:t>
      </w:r>
      <w:r w:rsidR="007302E1">
        <w:rPr>
          <w:rFonts w:ascii="Times New Roman" w:hAnsi="Times New Roman" w:cs="Times New Roman"/>
          <w:sz w:val="28"/>
          <w:szCs w:val="28"/>
        </w:rPr>
        <w:t xml:space="preserve">и направление </w:t>
      </w:r>
      <w:r w:rsidR="007302E1" w:rsidRPr="00C23A52">
        <w:rPr>
          <w:rFonts w:ascii="Times New Roman" w:hAnsi="Times New Roman" w:cs="Times New Roman"/>
          <w:sz w:val="28"/>
          <w:szCs w:val="28"/>
        </w:rPr>
        <w:t>в адрес заявителя соответствующего письма</w:t>
      </w:r>
      <w:r w:rsidR="007302E1">
        <w:rPr>
          <w:rFonts w:ascii="Times New Roman" w:hAnsi="Times New Roman" w:cs="Times New Roman"/>
          <w:sz w:val="28"/>
          <w:szCs w:val="28"/>
        </w:rPr>
        <w:t xml:space="preserve">, в </w:t>
      </w:r>
      <w:r w:rsidR="007302E1">
        <w:rPr>
          <w:rFonts w:ascii="Times New Roman" w:hAnsi="Times New Roman" w:cs="Times New Roman"/>
          <w:sz w:val="28"/>
          <w:szCs w:val="28"/>
        </w:rPr>
        <w:lastRenderedPageBreak/>
        <w:t xml:space="preserve">порядке, аналогичном установленному </w:t>
      </w:r>
      <w:r w:rsidR="007302E1" w:rsidRPr="00EC5D6D">
        <w:rPr>
          <w:rFonts w:ascii="Times New Roman" w:hAnsi="Times New Roman" w:cs="Times New Roman"/>
          <w:b/>
          <w:sz w:val="28"/>
          <w:szCs w:val="28"/>
        </w:rPr>
        <w:t>подпунктами</w:t>
      </w:r>
      <w:r w:rsidR="007302E1">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7302E1">
        <w:rPr>
          <w:rFonts w:ascii="Times New Roman" w:hAnsi="Times New Roman" w:cs="Times New Roman"/>
          <w:b/>
          <w:sz w:val="28"/>
          <w:szCs w:val="28"/>
        </w:rPr>
        <w:t>, 3.2</w:t>
      </w:r>
      <w:r w:rsidR="008860EE">
        <w:rPr>
          <w:rFonts w:ascii="Times New Roman" w:hAnsi="Times New Roman" w:cs="Times New Roman"/>
          <w:b/>
          <w:sz w:val="28"/>
          <w:szCs w:val="28"/>
        </w:rPr>
        <w:t>2</w:t>
      </w:r>
      <w:r w:rsidR="007302E1">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7E5185" w:rsidRPr="006770D3" w:rsidRDefault="007E5185" w:rsidP="007E5185">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3.6. </w:t>
      </w:r>
      <w:r w:rsidR="00336A72" w:rsidRPr="006770D3">
        <w:rPr>
          <w:rFonts w:ascii="Times New Roman" w:hAnsi="Times New Roman" w:cs="Times New Roman"/>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3.7. </w:t>
      </w:r>
      <w:r w:rsidR="00336A72" w:rsidRPr="006770D3">
        <w:rPr>
          <w:rFonts w:ascii="Times New Roman" w:hAnsi="Times New Roman" w:cs="Times New Roman"/>
          <w:sz w:val="28"/>
          <w:szCs w:val="28"/>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3.8.</w:t>
      </w:r>
      <w:r w:rsidRPr="006770D3">
        <w:rPr>
          <w:rFonts w:ascii="Times New Roman" w:hAnsi="Times New Roman" w:cs="Times New Roman"/>
          <w:sz w:val="28"/>
          <w:szCs w:val="28"/>
        </w:rPr>
        <w:t> </w:t>
      </w:r>
      <w:r w:rsidR="00336A72" w:rsidRPr="006770D3">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p>
    <w:p w:rsidR="007E5185" w:rsidRPr="006770D3" w:rsidRDefault="00336A72"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Запрос документов, необходимых в соответствии </w:t>
      </w:r>
      <w:r w:rsidR="007E5185" w:rsidRPr="006770D3">
        <w:rPr>
          <w:rFonts w:ascii="Times New Roman" w:hAnsi="Times New Roman" w:cs="Times New Roman"/>
          <w:sz w:val="28"/>
          <w:szCs w:val="28"/>
        </w:rPr>
        <w:t>с нормативными</w:t>
      </w:r>
    </w:p>
    <w:p w:rsidR="007E5185" w:rsidRPr="006770D3" w:rsidRDefault="00336A72"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правовыми актами для предоставления муниципальной </w:t>
      </w:r>
      <w:r w:rsidR="007E5185" w:rsidRPr="006770D3">
        <w:rPr>
          <w:rFonts w:ascii="Times New Roman" w:hAnsi="Times New Roman" w:cs="Times New Roman"/>
          <w:sz w:val="28"/>
          <w:szCs w:val="28"/>
        </w:rPr>
        <w:t>услуги,</w:t>
      </w:r>
    </w:p>
    <w:p w:rsidR="007E5185" w:rsidRPr="006770D3" w:rsidRDefault="00336A72"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которые</w:t>
      </w:r>
      <w:r w:rsidR="007E5185" w:rsidRPr="006770D3">
        <w:rPr>
          <w:rFonts w:ascii="Times New Roman" w:hAnsi="Times New Roman" w:cs="Times New Roman"/>
          <w:sz w:val="28"/>
          <w:szCs w:val="28"/>
        </w:rPr>
        <w:t xml:space="preserve"> </w:t>
      </w:r>
      <w:r w:rsidRPr="006770D3">
        <w:rPr>
          <w:rFonts w:ascii="Times New Roman" w:hAnsi="Times New Roman" w:cs="Times New Roman"/>
          <w:sz w:val="28"/>
          <w:szCs w:val="28"/>
        </w:rPr>
        <w:t xml:space="preserve">находятся в </w:t>
      </w:r>
      <w:r w:rsidR="007E5185" w:rsidRPr="006770D3">
        <w:rPr>
          <w:rFonts w:ascii="Times New Roman" w:hAnsi="Times New Roman" w:cs="Times New Roman"/>
          <w:sz w:val="28"/>
          <w:szCs w:val="28"/>
        </w:rPr>
        <w:t>распоряжении государственных органов,</w:t>
      </w:r>
    </w:p>
    <w:p w:rsidR="007E5185" w:rsidRPr="006770D3" w:rsidRDefault="007E5185"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органов местного самоуправления и иных организаций и</w:t>
      </w:r>
    </w:p>
    <w:p w:rsidR="007E5185" w:rsidRPr="006770D3" w:rsidRDefault="007E5185"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которые заявитель вправе представить</w:t>
      </w:r>
    </w:p>
    <w:p w:rsidR="007E5185" w:rsidRPr="006770D3" w:rsidRDefault="007E5185" w:rsidP="007E5185">
      <w:pPr>
        <w:pStyle w:val="ConsPlusNormal"/>
        <w:widowControl/>
        <w:ind w:firstLine="709"/>
        <w:jc w:val="center"/>
        <w:rPr>
          <w:rFonts w:ascii="Times New Roman" w:hAnsi="Times New Roman" w:cs="Times New Roman"/>
          <w:sz w:val="28"/>
          <w:szCs w:val="28"/>
        </w:rPr>
      </w:pPr>
    </w:p>
    <w:p w:rsidR="000E0040"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3.9. </w:t>
      </w:r>
      <w:r w:rsidR="00336A72" w:rsidRPr="006770D3">
        <w:rPr>
          <w:rFonts w:ascii="Times New Roman" w:hAnsi="Times New Roman" w:cs="Times New Roman"/>
          <w:color w:val="000000"/>
          <w:sz w:val="28"/>
          <w:szCs w:val="28"/>
        </w:rPr>
        <w:t xml:space="preserve">Основанием для начала административной процедуры является </w:t>
      </w:r>
      <w:r w:rsidR="00336A72" w:rsidRPr="006770D3">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w:t>
      </w:r>
      <w:r w:rsidR="00F87A21" w:rsidRPr="006770D3">
        <w:rPr>
          <w:rFonts w:ascii="Times New Roman" w:hAnsi="Times New Roman" w:cs="Times New Roman"/>
          <w:sz w:val="28"/>
          <w:szCs w:val="28"/>
        </w:rPr>
        <w:t xml:space="preserve">и </w:t>
      </w:r>
      <w:r w:rsidR="00F87A21" w:rsidRPr="006770D3">
        <w:rPr>
          <w:rFonts w:ascii="Times New Roman" w:hAnsi="Times New Roman" w:cs="Times New Roman"/>
          <w:b/>
          <w:sz w:val="28"/>
          <w:szCs w:val="28"/>
        </w:rPr>
        <w:t>подпунктом 2.10</w:t>
      </w:r>
      <w:r w:rsidR="00F87A21" w:rsidRPr="006770D3">
        <w:rPr>
          <w:rFonts w:ascii="Times New Roman" w:hAnsi="Times New Roman" w:cs="Times New Roman"/>
          <w:sz w:val="28"/>
          <w:szCs w:val="28"/>
        </w:rPr>
        <w:t xml:space="preserve"> Административного регламента </w:t>
      </w:r>
      <w:r w:rsidR="00336A72" w:rsidRPr="006770D3">
        <w:rPr>
          <w:rFonts w:ascii="Times New Roman" w:hAnsi="Times New Roman" w:cs="Times New Roman"/>
          <w:sz w:val="28"/>
          <w:szCs w:val="28"/>
        </w:rPr>
        <w:t xml:space="preserve">для предоставления муниципальной услуги, которые находятся в распоряжении </w:t>
      </w:r>
      <w:r w:rsidR="0028393B" w:rsidRPr="006770D3">
        <w:rPr>
          <w:rFonts w:ascii="Times New Roman" w:hAnsi="Times New Roman" w:cs="Times New Roman"/>
          <w:sz w:val="28"/>
          <w:szCs w:val="28"/>
        </w:rPr>
        <w:t>государственных органов, органов местного самоуправления и иных организаций</w:t>
      </w:r>
      <w:r w:rsidR="00201F99" w:rsidRPr="006770D3">
        <w:rPr>
          <w:rFonts w:ascii="Times New Roman" w:hAnsi="Times New Roman" w:cs="Times New Roman"/>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3.10. </w:t>
      </w:r>
      <w:r w:rsidR="00336A72" w:rsidRPr="006770D3">
        <w:rPr>
          <w:rFonts w:ascii="Times New Roman" w:hAnsi="Times New Roman" w:cs="Times New Roman"/>
          <w:sz w:val="28"/>
          <w:szCs w:val="28"/>
        </w:rPr>
        <w:t xml:space="preserve">Ответственный исполнитель осуществляет подготовку и направление запроса в </w:t>
      </w:r>
      <w:r w:rsidR="0028393B" w:rsidRPr="006770D3">
        <w:rPr>
          <w:rFonts w:ascii="Times New Roman" w:hAnsi="Times New Roman" w:cs="Times New Roman"/>
          <w:sz w:val="28"/>
          <w:szCs w:val="28"/>
        </w:rPr>
        <w:t>государственные органы, органы местного самоуправления и иные организации</w:t>
      </w:r>
      <w:r w:rsidR="00336A72" w:rsidRPr="006770D3">
        <w:rPr>
          <w:rFonts w:ascii="Times New Roman" w:hAnsi="Times New Roman" w:cs="Times New Roman"/>
          <w:sz w:val="28"/>
          <w:szCs w:val="28"/>
        </w:rPr>
        <w:t>, в распоряжении которых находятся документы, необходимые для предоставления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3 рабочих дня.</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3.11. </w:t>
      </w:r>
      <w:r w:rsidR="00336A72" w:rsidRPr="006770D3">
        <w:rPr>
          <w:rFonts w:ascii="Times New Roman" w:hAnsi="Times New Roman" w:cs="Times New Roman"/>
          <w:sz w:val="28"/>
          <w:szCs w:val="28"/>
        </w:rPr>
        <w:t xml:space="preserve">Результатом административной процедуры является получение из </w:t>
      </w:r>
      <w:r w:rsidR="0028393B" w:rsidRPr="006770D3">
        <w:rPr>
          <w:rFonts w:ascii="Times New Roman" w:hAnsi="Times New Roman" w:cs="Times New Roman"/>
          <w:sz w:val="28"/>
          <w:szCs w:val="28"/>
        </w:rPr>
        <w:t xml:space="preserve">государственных органов, органов местного самоуправления и иных организаций </w:t>
      </w:r>
      <w:r w:rsidR="00336A72" w:rsidRPr="006770D3">
        <w:rPr>
          <w:rFonts w:ascii="Times New Roman" w:hAnsi="Times New Roman" w:cs="Times New Roman"/>
          <w:sz w:val="28"/>
          <w:szCs w:val="28"/>
        </w:rPr>
        <w:t>запрашиваемых документов либо отказ в их предоставлении.</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336A72" w:rsidRPr="006770D3">
        <w:rPr>
          <w:rFonts w:ascii="Times New Roman" w:hAnsi="Times New Roman" w:cs="Times New Roman"/>
          <w:sz w:val="28"/>
          <w:szCs w:val="28"/>
        </w:rPr>
        <w:t xml:space="preserve">Способом фиксации административной процедуры является регистрация </w:t>
      </w:r>
      <w:r w:rsidR="007E5185" w:rsidRPr="006770D3">
        <w:rPr>
          <w:rFonts w:ascii="Times New Roman" w:hAnsi="Times New Roman" w:cs="Times New Roman"/>
          <w:sz w:val="28"/>
          <w:szCs w:val="28"/>
        </w:rPr>
        <w:t xml:space="preserve">Исполнителем </w:t>
      </w:r>
      <w:r w:rsidR="00F87A21" w:rsidRPr="006770D3">
        <w:rPr>
          <w:rFonts w:ascii="Times New Roman" w:hAnsi="Times New Roman" w:cs="Times New Roman"/>
          <w:sz w:val="28"/>
          <w:szCs w:val="28"/>
        </w:rPr>
        <w:t>полученных</w:t>
      </w:r>
      <w:r w:rsidR="00336A72" w:rsidRPr="006770D3">
        <w:rPr>
          <w:rFonts w:ascii="Times New Roman" w:hAnsi="Times New Roman" w:cs="Times New Roman"/>
          <w:sz w:val="28"/>
          <w:szCs w:val="28"/>
        </w:rPr>
        <w:t xml:space="preserve"> документов</w:t>
      </w:r>
      <w:r w:rsidR="00F87A21" w:rsidRPr="006770D3">
        <w:rPr>
          <w:rFonts w:ascii="Times New Roman" w:hAnsi="Times New Roman" w:cs="Times New Roman"/>
          <w:sz w:val="28"/>
          <w:szCs w:val="28"/>
        </w:rPr>
        <w:t xml:space="preserve"> в книге учета входящей корреспонденции </w:t>
      </w:r>
      <w:r w:rsidR="00F87A21" w:rsidRPr="006770D3">
        <w:rPr>
          <w:rFonts w:ascii="Times New Roman" w:hAnsi="Times New Roman" w:cs="Times New Roman"/>
          <w:i/>
          <w:sz w:val="28"/>
          <w:szCs w:val="28"/>
        </w:rPr>
        <w:t>(в системе автоматизации делопроизводства и электронного документооборота)</w:t>
      </w:r>
      <w:r w:rsidR="00F87A21" w:rsidRPr="006770D3">
        <w:rPr>
          <w:rFonts w:ascii="Times New Roman" w:hAnsi="Times New Roman" w:cs="Times New Roman"/>
          <w:sz w:val="28"/>
          <w:szCs w:val="28"/>
        </w:rPr>
        <w:t xml:space="preserve"> в порядке делопроизводства</w:t>
      </w:r>
      <w:r w:rsidR="00336A72" w:rsidRPr="006770D3">
        <w:rPr>
          <w:rFonts w:ascii="Times New Roman" w:hAnsi="Times New Roman" w:cs="Times New Roman"/>
          <w:sz w:val="28"/>
          <w:szCs w:val="28"/>
        </w:rPr>
        <w:t xml:space="preserve"> либо согласование и подписание в адрес заявителя письма об отказе в </w:t>
      </w:r>
      <w:r w:rsidR="00336A72" w:rsidRPr="006770D3">
        <w:rPr>
          <w:rFonts w:ascii="Times New Roman" w:hAnsi="Times New Roman" w:cs="Times New Roman"/>
          <w:sz w:val="28"/>
          <w:szCs w:val="28"/>
        </w:rPr>
        <w:lastRenderedPageBreak/>
        <w:t>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8393B" w:rsidRPr="006770D3" w:rsidRDefault="0028393B" w:rsidP="00B41AE8">
      <w:pPr>
        <w:pStyle w:val="ConsPlusNormal"/>
        <w:widowControl/>
        <w:ind w:firstLine="709"/>
        <w:jc w:val="both"/>
        <w:rPr>
          <w:rFonts w:ascii="Times New Roman" w:hAnsi="Times New Roman" w:cs="Times New Roman"/>
          <w:sz w:val="28"/>
          <w:szCs w:val="28"/>
        </w:rPr>
      </w:pPr>
    </w:p>
    <w:p w:rsidR="0073587C" w:rsidRPr="006770D3" w:rsidRDefault="00181562"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w:t>
      </w:r>
      <w:r w:rsidR="00201F99" w:rsidRPr="006770D3">
        <w:rPr>
          <w:rFonts w:ascii="Times New Roman" w:hAnsi="Times New Roman" w:cs="Times New Roman"/>
          <w:sz w:val="28"/>
          <w:szCs w:val="28"/>
        </w:rPr>
        <w:t>оиск архивных документов, подтверждающих право</w:t>
      </w:r>
    </w:p>
    <w:p w:rsidR="00336A72" w:rsidRPr="006770D3" w:rsidRDefault="00201F99"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на владение землей</w:t>
      </w:r>
      <w:r w:rsidR="0073587C" w:rsidRPr="006770D3">
        <w:rPr>
          <w:rFonts w:ascii="Times New Roman" w:hAnsi="Times New Roman" w:cs="Times New Roman"/>
          <w:sz w:val="28"/>
          <w:szCs w:val="28"/>
        </w:rPr>
        <w:t>, и изготовление их копий</w:t>
      </w:r>
    </w:p>
    <w:p w:rsidR="0080053A" w:rsidRPr="006770D3" w:rsidRDefault="0080053A" w:rsidP="0007343D">
      <w:pPr>
        <w:pStyle w:val="ConsPlusNormal"/>
        <w:widowControl/>
        <w:ind w:firstLine="709"/>
        <w:jc w:val="both"/>
        <w:rPr>
          <w:rFonts w:ascii="Times New Roman" w:hAnsi="Times New Roman" w:cs="Times New Roman"/>
          <w:sz w:val="28"/>
          <w:szCs w:val="28"/>
        </w:rPr>
      </w:pP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321EE6" w:rsidRPr="006770D3">
        <w:rPr>
          <w:rFonts w:ascii="Times New Roman" w:hAnsi="Times New Roman" w:cs="Times New Roman"/>
          <w:color w:val="000000"/>
          <w:sz w:val="28"/>
          <w:szCs w:val="28"/>
        </w:rPr>
        <w:t>Основанием для начала административной процедуры</w:t>
      </w:r>
      <w:r w:rsidR="00321EE6" w:rsidRPr="006770D3">
        <w:rPr>
          <w:rFonts w:ascii="Times New Roman" w:hAnsi="Times New Roman" w:cs="Times New Roman"/>
          <w:sz w:val="28"/>
          <w:szCs w:val="28"/>
        </w:rPr>
        <w:t xml:space="preserve"> является наличие полного комплекта документов у Исполнителя</w:t>
      </w:r>
      <w:r w:rsidR="0080053A" w:rsidRPr="006770D3">
        <w:rPr>
          <w:rFonts w:ascii="Times New Roman" w:hAnsi="Times New Roman" w:cs="Times New Roman"/>
          <w:sz w:val="28"/>
          <w:szCs w:val="28"/>
        </w:rPr>
        <w:t>, необходимых</w:t>
      </w:r>
      <w:r w:rsidR="00321EE6" w:rsidRPr="006770D3">
        <w:rPr>
          <w:rFonts w:ascii="Times New Roman" w:hAnsi="Times New Roman" w:cs="Times New Roman"/>
          <w:sz w:val="28"/>
          <w:szCs w:val="28"/>
        </w:rPr>
        <w:t xml:space="preserve"> для предоставления муниципальной услуги</w:t>
      </w:r>
      <w:r w:rsidR="0080053A" w:rsidRPr="006770D3">
        <w:rPr>
          <w:rFonts w:ascii="Times New Roman" w:hAnsi="Times New Roman" w:cs="Times New Roman"/>
          <w:sz w:val="28"/>
          <w:szCs w:val="28"/>
        </w:rPr>
        <w:t xml:space="preserve">, и отсутствие оснований для отказа в предоставлении муниципальной услуги, указанных в </w:t>
      </w:r>
      <w:r w:rsidR="0080053A" w:rsidRPr="006770D3">
        <w:rPr>
          <w:rFonts w:ascii="Times New Roman" w:hAnsi="Times New Roman" w:cs="Times New Roman"/>
          <w:b/>
          <w:sz w:val="28"/>
          <w:szCs w:val="28"/>
        </w:rPr>
        <w:t>п</w:t>
      </w:r>
      <w:r w:rsidR="00BC4B7A" w:rsidRPr="006770D3">
        <w:rPr>
          <w:rFonts w:ascii="Times New Roman" w:hAnsi="Times New Roman" w:cs="Times New Roman"/>
          <w:b/>
          <w:sz w:val="28"/>
          <w:szCs w:val="28"/>
        </w:rPr>
        <w:t>одп</w:t>
      </w:r>
      <w:r w:rsidR="0080053A" w:rsidRPr="006770D3">
        <w:rPr>
          <w:rFonts w:ascii="Times New Roman" w:hAnsi="Times New Roman" w:cs="Times New Roman"/>
          <w:b/>
          <w:sz w:val="28"/>
          <w:szCs w:val="28"/>
        </w:rPr>
        <w:t>ункте</w:t>
      </w:r>
      <w:r w:rsidR="00BC4B7A" w:rsidRPr="006770D3">
        <w:rPr>
          <w:rFonts w:ascii="Times New Roman" w:hAnsi="Times New Roman" w:cs="Times New Roman"/>
          <w:b/>
          <w:sz w:val="28"/>
          <w:szCs w:val="28"/>
        </w:rPr>
        <w:t xml:space="preserve"> 2.15</w:t>
      </w:r>
      <w:r w:rsidR="0080053A" w:rsidRPr="006770D3">
        <w:rPr>
          <w:rFonts w:ascii="Times New Roman" w:hAnsi="Times New Roman" w:cs="Times New Roman"/>
          <w:sz w:val="28"/>
          <w:szCs w:val="28"/>
        </w:rPr>
        <w:t xml:space="preserve"> Административного регламента</w:t>
      </w:r>
      <w:r w:rsidR="00321EE6" w:rsidRPr="006770D3">
        <w:rPr>
          <w:rFonts w:ascii="Times New Roman" w:hAnsi="Times New Roman" w:cs="Times New Roman"/>
          <w:sz w:val="28"/>
          <w:szCs w:val="28"/>
        </w:rPr>
        <w:t>.</w:t>
      </w: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3.14. </w:t>
      </w:r>
      <w:r w:rsidR="00321EE6" w:rsidRPr="006770D3">
        <w:rPr>
          <w:rFonts w:ascii="Times New Roman" w:hAnsi="Times New Roman" w:cs="Times New Roman"/>
          <w:sz w:val="28"/>
          <w:szCs w:val="28"/>
        </w:rPr>
        <w:t>Ответственный исполнитель при наличии полного пакета документов</w:t>
      </w:r>
      <w:r w:rsidR="0080053A" w:rsidRPr="006770D3">
        <w:rPr>
          <w:rFonts w:ascii="Times New Roman" w:hAnsi="Times New Roman" w:cs="Times New Roman"/>
          <w:sz w:val="28"/>
          <w:szCs w:val="28"/>
        </w:rPr>
        <w:t>, необходимых для предоставления муниципальной услуги,</w:t>
      </w:r>
      <w:r w:rsidR="00321EE6" w:rsidRPr="006770D3">
        <w:rPr>
          <w:rFonts w:ascii="Times New Roman" w:hAnsi="Times New Roman" w:cs="Times New Roman"/>
          <w:sz w:val="28"/>
          <w:szCs w:val="28"/>
        </w:rPr>
        <w:t xml:space="preserve"> осуществляет рассмотрение заявления и </w:t>
      </w:r>
      <w:r w:rsidR="0007343D" w:rsidRPr="006770D3">
        <w:rPr>
          <w:rFonts w:ascii="Times New Roman" w:hAnsi="Times New Roman" w:cs="Times New Roman"/>
          <w:sz w:val="28"/>
          <w:szCs w:val="28"/>
        </w:rPr>
        <w:t>поиск архивных документов, подтверждающих право на владение землей, которыми являются:</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3.14.1.</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3.14.2.</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3.14.3.</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w:t>
      </w:r>
      <w:r w:rsidR="00DE3332" w:rsidRPr="006770D3">
        <w:rPr>
          <w:rFonts w:ascii="Times New Roman" w:hAnsi="Times New Roman" w:cs="Times New Roman"/>
          <w:sz w:val="28"/>
          <w:szCs w:val="28"/>
        </w:rPr>
        <w:t xml:space="preserve"> аренды земельного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w:t>
      </w:r>
      <w:r w:rsidR="0007343D" w:rsidRPr="006770D3">
        <w:rPr>
          <w:rFonts w:ascii="Times New Roman" w:hAnsi="Times New Roman" w:cs="Times New Roman"/>
          <w:sz w:val="28"/>
          <w:szCs w:val="28"/>
        </w:rPr>
        <w:t>, акт приема-передачи имущества к указанн</w:t>
      </w:r>
      <w:r w:rsidR="00DE3332" w:rsidRPr="006770D3">
        <w:rPr>
          <w:rFonts w:ascii="Times New Roman" w:hAnsi="Times New Roman" w:cs="Times New Roman"/>
          <w:sz w:val="28"/>
          <w:szCs w:val="28"/>
        </w:rPr>
        <w:t>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w:t>
      </w:r>
      <w:r w:rsidR="00DE3332" w:rsidRPr="006770D3">
        <w:rPr>
          <w:rFonts w:ascii="Times New Roman" w:hAnsi="Times New Roman" w:cs="Times New Roman"/>
          <w:sz w:val="28"/>
          <w:szCs w:val="28"/>
        </w:rPr>
        <w:t>ьные соглашения к не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3.14.4.</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 купли-продажи земельн</w:t>
      </w:r>
      <w:r w:rsidR="00DE3332" w:rsidRPr="006770D3">
        <w:rPr>
          <w:rFonts w:ascii="Times New Roman" w:hAnsi="Times New Roman" w:cs="Times New Roman"/>
          <w:sz w:val="28"/>
          <w:szCs w:val="28"/>
        </w:rPr>
        <w:t>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 акт</w:t>
      </w:r>
      <w:r w:rsidR="0007343D" w:rsidRPr="006770D3">
        <w:rPr>
          <w:rFonts w:ascii="Times New Roman" w:hAnsi="Times New Roman" w:cs="Times New Roman"/>
          <w:sz w:val="28"/>
          <w:szCs w:val="28"/>
        </w:rPr>
        <w:t xml:space="preserve"> прие</w:t>
      </w:r>
      <w:r w:rsidR="00DE3332" w:rsidRPr="006770D3">
        <w:rPr>
          <w:rFonts w:ascii="Times New Roman" w:hAnsi="Times New Roman" w:cs="Times New Roman"/>
          <w:sz w:val="28"/>
          <w:szCs w:val="28"/>
        </w:rPr>
        <w:t>ма-передачи имущества к указанно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дополнительные соглашения к н</w:t>
      </w:r>
      <w:r w:rsidR="00DE3332" w:rsidRPr="006770D3">
        <w:rPr>
          <w:rFonts w:ascii="Times New Roman" w:hAnsi="Times New Roman" w:cs="Times New Roman"/>
          <w:sz w:val="28"/>
          <w:szCs w:val="28"/>
        </w:rPr>
        <w:t>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07343D" w:rsidP="0007343D">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3.14.5.</w:t>
      </w:r>
      <w:r w:rsidR="007302E1"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купли-продажи права на заключение договора аренды земельного участка;</w:t>
      </w:r>
    </w:p>
    <w:p w:rsidR="0073587C" w:rsidRPr="006770D3" w:rsidRDefault="007302E1" w:rsidP="005051DE">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3.14.6.</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 xml:space="preserve">договор постоянного </w:t>
      </w:r>
      <w:r w:rsidR="00E4086C">
        <w:rPr>
          <w:rFonts w:ascii="Times New Roman" w:hAnsi="Times New Roman" w:cs="Times New Roman"/>
          <w:sz w:val="28"/>
          <w:szCs w:val="28"/>
        </w:rPr>
        <w:t>(</w:t>
      </w:r>
      <w:r w:rsidR="0073587C" w:rsidRPr="006770D3">
        <w:rPr>
          <w:rFonts w:ascii="Times New Roman" w:hAnsi="Times New Roman" w:cs="Times New Roman"/>
          <w:sz w:val="28"/>
          <w:szCs w:val="28"/>
        </w:rPr>
        <w:t>бессрочного</w:t>
      </w:r>
      <w:r w:rsidR="00E4086C">
        <w:rPr>
          <w:rFonts w:ascii="Times New Roman" w:hAnsi="Times New Roman" w:cs="Times New Roman"/>
          <w:sz w:val="28"/>
          <w:szCs w:val="28"/>
        </w:rPr>
        <w:t>)</w:t>
      </w:r>
      <w:r w:rsidR="0073587C" w:rsidRPr="006770D3">
        <w:rPr>
          <w:rFonts w:ascii="Times New Roman" w:hAnsi="Times New Roman" w:cs="Times New Roman"/>
          <w:sz w:val="28"/>
          <w:szCs w:val="28"/>
        </w:rPr>
        <w:t xml:space="preserve"> пользования земельным участком, акт приема-передачи имущества к указанному договору, а также дополнительные соглашения к нему;</w:t>
      </w:r>
    </w:p>
    <w:p w:rsidR="0073587C"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3.14.7.</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07343D"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3.14.8.</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соглашение об установлении частного сервитута.</w:t>
      </w:r>
    </w:p>
    <w:p w:rsidR="00321EE6" w:rsidRPr="006770D3" w:rsidRDefault="00321EE6"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Максимальный срок выполнения данного действия составляет </w:t>
      </w:r>
      <w:r w:rsidR="0073587C" w:rsidRPr="006770D3">
        <w:rPr>
          <w:rFonts w:ascii="Times New Roman" w:hAnsi="Times New Roman" w:cs="Times New Roman"/>
          <w:sz w:val="28"/>
          <w:szCs w:val="28"/>
        </w:rPr>
        <w:t>5</w:t>
      </w:r>
      <w:r w:rsidRPr="006770D3">
        <w:rPr>
          <w:rFonts w:ascii="Times New Roman" w:hAnsi="Times New Roman" w:cs="Times New Roman"/>
          <w:sz w:val="28"/>
          <w:szCs w:val="28"/>
        </w:rPr>
        <w:t xml:space="preserve"> рабочи</w:t>
      </w:r>
      <w:r w:rsidR="0073587C" w:rsidRPr="006770D3">
        <w:rPr>
          <w:rFonts w:ascii="Times New Roman" w:hAnsi="Times New Roman" w:cs="Times New Roman"/>
          <w:sz w:val="28"/>
          <w:szCs w:val="28"/>
        </w:rPr>
        <w:t>х</w:t>
      </w:r>
      <w:r w:rsidRPr="006770D3">
        <w:rPr>
          <w:rFonts w:ascii="Times New Roman" w:hAnsi="Times New Roman" w:cs="Times New Roman"/>
          <w:sz w:val="28"/>
          <w:szCs w:val="28"/>
        </w:rPr>
        <w:t xml:space="preserve"> дн</w:t>
      </w:r>
      <w:r w:rsidR="0073587C" w:rsidRPr="006770D3">
        <w:rPr>
          <w:rFonts w:ascii="Times New Roman" w:hAnsi="Times New Roman" w:cs="Times New Roman"/>
          <w:sz w:val="28"/>
          <w:szCs w:val="28"/>
        </w:rPr>
        <w:t>ей</w:t>
      </w:r>
      <w:r w:rsidRPr="006770D3">
        <w:rPr>
          <w:rFonts w:ascii="Times New Roman" w:hAnsi="Times New Roman" w:cs="Times New Roman"/>
          <w:sz w:val="28"/>
          <w:szCs w:val="28"/>
        </w:rPr>
        <w:t>.</w:t>
      </w:r>
    </w:p>
    <w:p w:rsidR="004B3F17"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3.15. </w:t>
      </w:r>
      <w:r w:rsidR="004B3F17" w:rsidRPr="006770D3">
        <w:rPr>
          <w:rFonts w:ascii="Times New Roman" w:hAnsi="Times New Roman" w:cs="Times New Roman"/>
          <w:sz w:val="28"/>
          <w:szCs w:val="28"/>
        </w:rPr>
        <w:t>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rsidR="004B3F17" w:rsidRPr="006770D3" w:rsidRDefault="004B3F17"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lastRenderedPageBreak/>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4B3F17"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3.16. </w:t>
      </w:r>
      <w:r w:rsidR="004B3F17" w:rsidRPr="006770D3">
        <w:rPr>
          <w:rFonts w:ascii="Times New Roman" w:hAnsi="Times New Roman" w:cs="Times New Roman"/>
          <w:sz w:val="28"/>
          <w:szCs w:val="28"/>
        </w:rPr>
        <w:t>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w:t>
      </w:r>
      <w:r w:rsidR="000D707B" w:rsidRPr="006770D3">
        <w:rPr>
          <w:rFonts w:ascii="Times New Roman" w:hAnsi="Times New Roman" w:cs="Times New Roman"/>
          <w:sz w:val="28"/>
          <w:szCs w:val="28"/>
        </w:rPr>
        <w:t>, печать Исполнителя</w:t>
      </w:r>
      <w:r w:rsidR="004B3F17" w:rsidRPr="006770D3">
        <w:rPr>
          <w:rFonts w:ascii="Times New Roman" w:hAnsi="Times New Roman" w:cs="Times New Roman"/>
          <w:sz w:val="28"/>
          <w:szCs w:val="28"/>
        </w:rPr>
        <w:t>.</w:t>
      </w:r>
    </w:p>
    <w:p w:rsidR="000D707B" w:rsidRPr="006770D3" w:rsidRDefault="000D707B"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2 рабочих дня.</w:t>
      </w:r>
    </w:p>
    <w:p w:rsidR="000D707B" w:rsidRPr="006770D3" w:rsidRDefault="005051DE"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3.17. </w:t>
      </w:r>
      <w:r w:rsidR="000D707B" w:rsidRPr="006770D3">
        <w:rPr>
          <w:rFonts w:ascii="Times New Roman" w:hAnsi="Times New Roman" w:cs="Times New Roman"/>
          <w:sz w:val="28"/>
          <w:szCs w:val="28"/>
        </w:rPr>
        <w:t>При отсутствии запрашиваемых документов, подтверждающих право на владение землей, ответственный исполнитель обеспеч</w:t>
      </w:r>
      <w:r w:rsidR="00E4086C">
        <w:rPr>
          <w:rFonts w:ascii="Times New Roman" w:hAnsi="Times New Roman" w:cs="Times New Roman"/>
          <w:sz w:val="28"/>
          <w:szCs w:val="28"/>
        </w:rPr>
        <w:t>ивает подготовку, согласование,</w:t>
      </w:r>
      <w:r w:rsidR="000D707B" w:rsidRPr="006770D3">
        <w:rPr>
          <w:rFonts w:ascii="Times New Roman" w:hAnsi="Times New Roman" w:cs="Times New Roman"/>
          <w:sz w:val="28"/>
          <w:szCs w:val="28"/>
        </w:rPr>
        <w:t xml:space="preserve"> подписание</w:t>
      </w:r>
      <w:r w:rsidR="00E4086C">
        <w:rPr>
          <w:rFonts w:ascii="Times New Roman" w:hAnsi="Times New Roman" w:cs="Times New Roman"/>
          <w:sz w:val="28"/>
          <w:szCs w:val="28"/>
        </w:rPr>
        <w:t xml:space="preserve"> и направление</w:t>
      </w:r>
      <w:r w:rsidR="000D707B" w:rsidRPr="006770D3">
        <w:rPr>
          <w:rFonts w:ascii="Times New Roman" w:hAnsi="Times New Roman" w:cs="Times New Roman"/>
          <w:sz w:val="28"/>
          <w:szCs w:val="28"/>
        </w:rPr>
        <w:t xml:space="preserve"> в адрес заявителя соответствующего письма</w:t>
      </w:r>
      <w:r w:rsidRPr="006770D3">
        <w:rPr>
          <w:rFonts w:ascii="Times New Roman" w:hAnsi="Times New Roman" w:cs="Times New Roman"/>
          <w:sz w:val="28"/>
          <w:szCs w:val="28"/>
        </w:rPr>
        <w:t xml:space="preserve"> об отказе в выдаче копий архивных документов, подтверждающих право на владение землей</w:t>
      </w:r>
      <w:r w:rsidR="00E4086C">
        <w:rPr>
          <w:rFonts w:ascii="Times New Roman" w:hAnsi="Times New Roman" w:cs="Times New Roman"/>
          <w:sz w:val="28"/>
          <w:szCs w:val="28"/>
        </w:rPr>
        <w:t xml:space="preserve">, в порядке, аналогичном установленному </w:t>
      </w:r>
      <w:r w:rsidR="00E4086C" w:rsidRPr="00EC5D6D">
        <w:rPr>
          <w:rFonts w:ascii="Times New Roman" w:hAnsi="Times New Roman" w:cs="Times New Roman"/>
          <w:b/>
          <w:sz w:val="28"/>
          <w:szCs w:val="28"/>
        </w:rPr>
        <w:t>подпунктами</w:t>
      </w:r>
      <w:r w:rsidR="00E4086C">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E4086C">
        <w:rPr>
          <w:rFonts w:ascii="Times New Roman" w:hAnsi="Times New Roman" w:cs="Times New Roman"/>
          <w:b/>
          <w:sz w:val="28"/>
          <w:szCs w:val="28"/>
        </w:rPr>
        <w:t>, 3.2</w:t>
      </w:r>
      <w:r w:rsidR="008860EE">
        <w:rPr>
          <w:rFonts w:ascii="Times New Roman" w:hAnsi="Times New Roman" w:cs="Times New Roman"/>
          <w:b/>
          <w:sz w:val="28"/>
          <w:szCs w:val="28"/>
        </w:rPr>
        <w:t>2</w:t>
      </w:r>
      <w:r w:rsidR="00E4086C">
        <w:rPr>
          <w:rFonts w:ascii="Times New Roman" w:hAnsi="Times New Roman" w:cs="Times New Roman"/>
          <w:sz w:val="28"/>
          <w:szCs w:val="28"/>
        </w:rPr>
        <w:t xml:space="preserve"> Административного регламента</w:t>
      </w:r>
      <w:r w:rsidR="000D707B" w:rsidRPr="006770D3">
        <w:rPr>
          <w:rFonts w:ascii="Times New Roman" w:hAnsi="Times New Roman" w:cs="Times New Roman"/>
          <w:sz w:val="28"/>
          <w:szCs w:val="28"/>
        </w:rPr>
        <w:t>.</w:t>
      </w:r>
    </w:p>
    <w:p w:rsidR="000D707B" w:rsidRPr="006770D3" w:rsidRDefault="000D707B"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2 рабочих дня.</w:t>
      </w:r>
    </w:p>
    <w:p w:rsidR="00321EE6"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3.18. </w:t>
      </w:r>
      <w:r w:rsidR="00321EE6" w:rsidRPr="006770D3">
        <w:rPr>
          <w:rFonts w:ascii="Times New Roman" w:hAnsi="Times New Roman" w:cs="Times New Roman"/>
          <w:sz w:val="28"/>
          <w:szCs w:val="28"/>
        </w:rPr>
        <w:t xml:space="preserve">Результатом административной процедуры является </w:t>
      </w:r>
      <w:r w:rsidR="000D707B" w:rsidRPr="006770D3">
        <w:rPr>
          <w:rFonts w:ascii="Times New Roman" w:hAnsi="Times New Roman" w:cs="Times New Roman"/>
          <w:sz w:val="28"/>
          <w:szCs w:val="28"/>
        </w:rPr>
        <w:t xml:space="preserve">изготовление копий архивных документов, подтверждающих право на владение землей, </w:t>
      </w:r>
      <w:r w:rsidRPr="006770D3">
        <w:rPr>
          <w:rFonts w:ascii="Times New Roman" w:hAnsi="Times New Roman" w:cs="Times New Roman"/>
          <w:sz w:val="28"/>
          <w:szCs w:val="28"/>
        </w:rPr>
        <w:t>либо подготовка соответствующего письма об отказе в выдаче копий архивных документов, подтверждающих право на владение землей</w:t>
      </w:r>
      <w:r w:rsidR="00321EE6" w:rsidRPr="006770D3">
        <w:rPr>
          <w:rFonts w:ascii="Times New Roman" w:hAnsi="Times New Roman" w:cs="Times New Roman"/>
          <w:sz w:val="28"/>
          <w:szCs w:val="28"/>
        </w:rPr>
        <w:t>.</w:t>
      </w:r>
    </w:p>
    <w:p w:rsidR="00321EE6"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5051DE" w:rsidRPr="006770D3">
        <w:rPr>
          <w:rFonts w:ascii="Times New Roman" w:hAnsi="Times New Roman" w:cs="Times New Roman"/>
          <w:sz w:val="28"/>
          <w:szCs w:val="28"/>
        </w:rPr>
        <w:t>9</w:t>
      </w:r>
      <w:r w:rsidRPr="006770D3">
        <w:rPr>
          <w:rFonts w:ascii="Times New Roman" w:hAnsi="Times New Roman" w:cs="Times New Roman"/>
          <w:sz w:val="28"/>
          <w:szCs w:val="28"/>
        </w:rPr>
        <w:t>. </w:t>
      </w:r>
      <w:r w:rsidR="00321EE6" w:rsidRPr="006770D3">
        <w:rPr>
          <w:rFonts w:ascii="Times New Roman" w:hAnsi="Times New Roman" w:cs="Times New Roman"/>
          <w:sz w:val="28"/>
          <w:szCs w:val="28"/>
        </w:rPr>
        <w:t xml:space="preserve">Способом фиксации административной процедуры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w:t>
      </w:r>
      <w:r w:rsidR="00321EE6" w:rsidRPr="006770D3">
        <w:rPr>
          <w:rFonts w:ascii="Times New Roman" w:hAnsi="Times New Roman" w:cs="Times New Roman"/>
          <w:sz w:val="28"/>
          <w:szCs w:val="28"/>
        </w:rPr>
        <w:t xml:space="preserve"> </w:t>
      </w:r>
      <w:r w:rsidR="005051DE"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A273CF" w:rsidRPr="006770D3">
        <w:rPr>
          <w:rFonts w:ascii="Times New Roman" w:hAnsi="Times New Roman" w:cs="Times New Roman"/>
          <w:sz w:val="28"/>
          <w:szCs w:val="28"/>
        </w:rPr>
        <w:t xml:space="preserve">, </w:t>
      </w:r>
      <w:r w:rsidR="00321EE6" w:rsidRPr="006770D3">
        <w:rPr>
          <w:rFonts w:ascii="Times New Roman" w:hAnsi="Times New Roman" w:cs="Times New Roman"/>
          <w:sz w:val="28"/>
          <w:szCs w:val="28"/>
        </w:rPr>
        <w:t xml:space="preserve">с присвоением ему </w:t>
      </w:r>
      <w:r w:rsidR="005051DE" w:rsidRPr="006770D3">
        <w:rPr>
          <w:rFonts w:ascii="Times New Roman" w:hAnsi="Times New Roman" w:cs="Times New Roman"/>
          <w:sz w:val="28"/>
          <w:szCs w:val="28"/>
        </w:rPr>
        <w:t xml:space="preserve">даты и </w:t>
      </w:r>
      <w:r w:rsidR="00321EE6" w:rsidRPr="006770D3">
        <w:rPr>
          <w:rFonts w:ascii="Times New Roman" w:hAnsi="Times New Roman" w:cs="Times New Roman"/>
          <w:sz w:val="28"/>
          <w:szCs w:val="28"/>
        </w:rPr>
        <w:t xml:space="preserve">регистрационного номера и занесением данного номера в </w:t>
      </w:r>
      <w:r w:rsidRPr="006770D3">
        <w:rPr>
          <w:rFonts w:ascii="Times New Roman" w:hAnsi="Times New Roman" w:cs="Times New Roman"/>
          <w:sz w:val="28"/>
          <w:szCs w:val="28"/>
        </w:rPr>
        <w:t xml:space="preserve">книгу учета </w:t>
      </w:r>
      <w:r w:rsidR="005051DE" w:rsidRPr="006770D3">
        <w:rPr>
          <w:rFonts w:ascii="Times New Roman" w:hAnsi="Times New Roman" w:cs="Times New Roman"/>
          <w:sz w:val="28"/>
          <w:szCs w:val="28"/>
        </w:rPr>
        <w:t>исходящей корреспонденции</w:t>
      </w:r>
      <w:r w:rsidRPr="006770D3">
        <w:rPr>
          <w:rFonts w:ascii="Times New Roman" w:hAnsi="Times New Roman" w:cs="Times New Roman"/>
          <w:sz w:val="28"/>
          <w:szCs w:val="28"/>
        </w:rPr>
        <w:t xml:space="preserve"> </w:t>
      </w:r>
      <w:r w:rsidRPr="006770D3">
        <w:rPr>
          <w:rFonts w:ascii="Times New Roman" w:hAnsi="Times New Roman" w:cs="Times New Roman"/>
          <w:i/>
          <w:sz w:val="28"/>
          <w:szCs w:val="28"/>
        </w:rPr>
        <w:t>(в систему автоматизации делопроизводства и электронного документооборота)</w:t>
      </w:r>
      <w:r w:rsidR="00321EE6" w:rsidRPr="006770D3">
        <w:rPr>
          <w:rFonts w:ascii="Times New Roman" w:hAnsi="Times New Roman" w:cs="Times New Roman"/>
          <w:sz w:val="28"/>
          <w:szCs w:val="28"/>
        </w:rPr>
        <w:t xml:space="preserve"> в порядке делопроизводства.</w:t>
      </w:r>
    </w:p>
    <w:p w:rsidR="0028393B" w:rsidRPr="006770D3" w:rsidRDefault="0028393B" w:rsidP="005051DE">
      <w:pPr>
        <w:pStyle w:val="ConsPlusNormal"/>
        <w:widowControl/>
        <w:ind w:firstLine="709"/>
        <w:jc w:val="both"/>
        <w:rPr>
          <w:rFonts w:ascii="Times New Roman" w:hAnsi="Times New Roman" w:cs="Times New Roman"/>
          <w:sz w:val="28"/>
          <w:szCs w:val="28"/>
        </w:rPr>
      </w:pPr>
    </w:p>
    <w:p w:rsidR="003443F1" w:rsidRPr="006770D3" w:rsidRDefault="004A03C0" w:rsidP="003443F1">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Выдача заявителю </w:t>
      </w:r>
      <w:r w:rsidR="003443F1" w:rsidRPr="006770D3">
        <w:rPr>
          <w:rFonts w:ascii="Times New Roman" w:hAnsi="Times New Roman" w:cs="Times New Roman"/>
          <w:sz w:val="28"/>
          <w:szCs w:val="28"/>
        </w:rPr>
        <w:t>копий архивных документов,</w:t>
      </w:r>
    </w:p>
    <w:p w:rsidR="00336A72" w:rsidRPr="006770D3" w:rsidRDefault="003443F1" w:rsidP="003443F1">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подтверждающих право на владение землей</w:t>
      </w:r>
    </w:p>
    <w:p w:rsidR="00637AB5" w:rsidRPr="006770D3" w:rsidRDefault="00637AB5" w:rsidP="005051DE">
      <w:pPr>
        <w:pStyle w:val="ConsPlusNormal"/>
        <w:widowControl/>
        <w:ind w:firstLine="709"/>
        <w:jc w:val="both"/>
        <w:rPr>
          <w:rFonts w:ascii="Times New Roman" w:hAnsi="Times New Roman" w:cs="Times New Roman"/>
          <w:sz w:val="28"/>
          <w:szCs w:val="28"/>
        </w:rPr>
      </w:pPr>
    </w:p>
    <w:p w:rsidR="004A03C0" w:rsidRPr="006770D3" w:rsidRDefault="008860EE"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D43C9" w:rsidRPr="006770D3">
        <w:rPr>
          <w:rFonts w:ascii="Times New Roman" w:hAnsi="Times New Roman" w:cs="Times New Roman"/>
          <w:sz w:val="28"/>
          <w:szCs w:val="28"/>
        </w:rPr>
        <w:t>. </w:t>
      </w:r>
      <w:r w:rsidR="004A03C0" w:rsidRPr="006770D3">
        <w:rPr>
          <w:rFonts w:ascii="Times New Roman" w:hAnsi="Times New Roman" w:cs="Times New Roman"/>
          <w:color w:val="000000"/>
          <w:sz w:val="28"/>
          <w:szCs w:val="28"/>
        </w:rPr>
        <w:t>Основанием для начала административной процедуры</w:t>
      </w:r>
      <w:r w:rsidR="004A03C0" w:rsidRPr="006770D3">
        <w:rPr>
          <w:rFonts w:ascii="Times New Roman" w:hAnsi="Times New Roman" w:cs="Times New Roman"/>
          <w:sz w:val="28"/>
          <w:szCs w:val="28"/>
        </w:rPr>
        <w:t xml:space="preserve">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w:t>
      </w:r>
    </w:p>
    <w:p w:rsidR="004A03C0"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3D43C9"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После регистрации </w:t>
      </w:r>
      <w:r w:rsidR="003443F1"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 xml:space="preserve"> </w:t>
      </w:r>
      <w:r w:rsidR="00637AB5" w:rsidRPr="006770D3">
        <w:rPr>
          <w:rFonts w:ascii="Times New Roman" w:hAnsi="Times New Roman" w:cs="Times New Roman"/>
          <w:sz w:val="28"/>
          <w:szCs w:val="28"/>
        </w:rPr>
        <w:t>ответственн</w:t>
      </w:r>
      <w:r w:rsidR="00BC4B7A" w:rsidRPr="006770D3">
        <w:rPr>
          <w:rFonts w:ascii="Times New Roman" w:hAnsi="Times New Roman" w:cs="Times New Roman"/>
          <w:sz w:val="28"/>
          <w:szCs w:val="28"/>
        </w:rPr>
        <w:t>ый исполнитель</w:t>
      </w:r>
      <w:r w:rsidR="00637AB5" w:rsidRPr="006770D3">
        <w:rPr>
          <w:rFonts w:ascii="Times New Roman" w:hAnsi="Times New Roman" w:cs="Times New Roman"/>
          <w:sz w:val="28"/>
          <w:szCs w:val="28"/>
        </w:rPr>
        <w:t xml:space="preserve"> </w:t>
      </w:r>
      <w:r w:rsidR="004A03C0" w:rsidRPr="006770D3">
        <w:rPr>
          <w:rFonts w:ascii="Times New Roman" w:hAnsi="Times New Roman" w:cs="Times New Roman"/>
          <w:sz w:val="28"/>
          <w:szCs w:val="28"/>
        </w:rPr>
        <w:t xml:space="preserve">осуществляет </w:t>
      </w:r>
      <w:r w:rsidR="00637AB5" w:rsidRPr="006770D3">
        <w:rPr>
          <w:rFonts w:ascii="Times New Roman" w:hAnsi="Times New Roman" w:cs="Times New Roman"/>
          <w:sz w:val="28"/>
          <w:szCs w:val="28"/>
        </w:rPr>
        <w:t xml:space="preserve">его отправку в установленном порядке заявителю посредством почтовой связи (на электронную почту в форме электронного документа) или </w:t>
      </w:r>
      <w:r w:rsidR="004A03C0" w:rsidRPr="006770D3">
        <w:rPr>
          <w:rFonts w:ascii="Times New Roman" w:hAnsi="Times New Roman" w:cs="Times New Roman"/>
          <w:sz w:val="28"/>
          <w:szCs w:val="28"/>
        </w:rPr>
        <w:t>его передачу заявителю лично.</w:t>
      </w:r>
    </w:p>
    <w:p w:rsidR="004A03C0" w:rsidRPr="006770D3" w:rsidRDefault="004A03C0"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C27C0D"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3D43C9" w:rsidRPr="006770D3">
        <w:rPr>
          <w:rFonts w:ascii="Times New Roman" w:hAnsi="Times New Roman" w:cs="Times New Roman"/>
          <w:sz w:val="28"/>
          <w:szCs w:val="28"/>
        </w:rPr>
        <w:t>. </w:t>
      </w:r>
      <w:r w:rsidR="00C27C0D" w:rsidRPr="006770D3">
        <w:rPr>
          <w:rFonts w:ascii="Times New Roman" w:hAnsi="Times New Roman" w:cs="Times New Roman"/>
          <w:sz w:val="28"/>
          <w:szCs w:val="28"/>
        </w:rPr>
        <w:t xml:space="preserve">При выдаче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w:t>
      </w:r>
      <w:r w:rsidR="003443F1" w:rsidRPr="006770D3">
        <w:rPr>
          <w:rFonts w:ascii="Times New Roman" w:hAnsi="Times New Roman" w:cs="Times New Roman"/>
          <w:sz w:val="28"/>
          <w:szCs w:val="28"/>
        </w:rPr>
        <w:lastRenderedPageBreak/>
        <w:t xml:space="preserve">подтверждающих право на владение землей, </w:t>
      </w:r>
      <w:r w:rsidR="00C27C0D" w:rsidRPr="006770D3">
        <w:rPr>
          <w:rFonts w:ascii="Times New Roman" w:hAnsi="Times New Roman" w:cs="Times New Roman"/>
          <w:sz w:val="28"/>
          <w:szCs w:val="28"/>
        </w:rPr>
        <w:t>заявителю лично ответственный исполнитель устанавливает личность заявителя, в том числе:</w:t>
      </w:r>
    </w:p>
    <w:p w:rsidR="00C27C0D" w:rsidRPr="006770D3" w:rsidRDefault="00C27C0D"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 xml:space="preserve">проверяет документ, удостоверяющий личность заявителя, </w:t>
      </w:r>
      <w:r w:rsidRPr="006770D3">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6770D3">
        <w:rPr>
          <w:rFonts w:ascii="Times New Roman" w:hAnsi="Times New Roman" w:cs="Times New Roman"/>
          <w:color w:val="000000"/>
          <w:sz w:val="28"/>
          <w:szCs w:val="28"/>
        </w:rPr>
        <w:t>;</w:t>
      </w:r>
    </w:p>
    <w:p w:rsidR="00C27C0D" w:rsidRPr="006770D3" w:rsidRDefault="00C27C0D" w:rsidP="00B41AE8">
      <w:pPr>
        <w:pStyle w:val="afff"/>
        <w:spacing w:before="0" w:beforeAutospacing="0" w:after="0" w:afterAutospacing="0"/>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проверяет</w:t>
      </w:r>
      <w:r w:rsidRPr="006770D3">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C27C0D" w:rsidRPr="006770D3" w:rsidRDefault="00C27C0D"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Заявитель расписывается в 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Pr="006770D3">
        <w:rPr>
          <w:rFonts w:ascii="Times New Roman" w:hAnsi="Times New Roman" w:cs="Times New Roman"/>
          <w:sz w:val="28"/>
          <w:szCs w:val="28"/>
        </w:rPr>
        <w:t>в книге учета выданных документов.</w:t>
      </w:r>
    </w:p>
    <w:p w:rsidR="00C27C0D" w:rsidRPr="006770D3" w:rsidRDefault="00C27C0D"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указанного админис</w:t>
      </w:r>
      <w:r w:rsidR="00475E92">
        <w:rPr>
          <w:rFonts w:ascii="Times New Roman" w:hAnsi="Times New Roman" w:cs="Times New Roman"/>
          <w:sz w:val="28"/>
          <w:szCs w:val="28"/>
        </w:rPr>
        <w:t>тративного действия составляет 1</w:t>
      </w:r>
      <w:r w:rsidRPr="006770D3">
        <w:rPr>
          <w:rFonts w:ascii="Times New Roman" w:hAnsi="Times New Roman" w:cs="Times New Roman"/>
          <w:sz w:val="28"/>
          <w:szCs w:val="28"/>
        </w:rPr>
        <w:t>0 минут.</w:t>
      </w:r>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3.2</w:t>
      </w:r>
      <w:r w:rsidR="008860EE">
        <w:rPr>
          <w:rFonts w:ascii="Times New Roman" w:hAnsi="Times New Roman" w:cs="Times New Roman"/>
          <w:sz w:val="28"/>
          <w:szCs w:val="28"/>
        </w:rPr>
        <w:t>3</w:t>
      </w:r>
      <w:r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Результатом административной процедуры является отправка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4A03C0" w:rsidRPr="006770D3">
        <w:rPr>
          <w:rFonts w:ascii="Times New Roman" w:hAnsi="Times New Roman" w:cs="Times New Roman"/>
          <w:sz w:val="28"/>
          <w:szCs w:val="28"/>
        </w:rPr>
        <w:t>в адрес заявителя</w:t>
      </w:r>
      <w:r w:rsidR="00C27C0D" w:rsidRPr="006770D3">
        <w:rPr>
          <w:rFonts w:ascii="Times New Roman" w:hAnsi="Times New Roman" w:cs="Times New Roman"/>
          <w:sz w:val="28"/>
          <w:szCs w:val="28"/>
        </w:rPr>
        <w:t xml:space="preserve"> либо получение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заявителем лично</w:t>
      </w:r>
      <w:r w:rsidR="004A03C0" w:rsidRPr="006770D3">
        <w:rPr>
          <w:rFonts w:ascii="Times New Roman" w:hAnsi="Times New Roman" w:cs="Times New Roman"/>
          <w:sz w:val="28"/>
          <w:szCs w:val="28"/>
        </w:rPr>
        <w:t>.</w:t>
      </w:r>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w:t>
      </w:r>
      <w:r w:rsidR="008860EE">
        <w:rPr>
          <w:rFonts w:ascii="Times New Roman" w:hAnsi="Times New Roman" w:cs="Times New Roman"/>
          <w:sz w:val="28"/>
          <w:szCs w:val="28"/>
        </w:rPr>
        <w:t>24</w:t>
      </w:r>
      <w:r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Способом фиксации административной процедуры является занесение отметок об отправке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8766BB" w:rsidRPr="006770D3">
        <w:rPr>
          <w:rFonts w:ascii="Times New Roman" w:hAnsi="Times New Roman" w:cs="Times New Roman"/>
          <w:sz w:val="28"/>
          <w:szCs w:val="28"/>
        </w:rPr>
        <w:t xml:space="preserve">заявителю </w:t>
      </w:r>
      <w:r w:rsidR="00C27C0D" w:rsidRPr="006770D3">
        <w:rPr>
          <w:rFonts w:ascii="Times New Roman" w:hAnsi="Times New Roman" w:cs="Times New Roman"/>
          <w:sz w:val="28"/>
          <w:szCs w:val="28"/>
        </w:rPr>
        <w:t xml:space="preserve">либо </w:t>
      </w:r>
      <w:r w:rsidR="008766BB" w:rsidRPr="006770D3">
        <w:rPr>
          <w:rFonts w:ascii="Times New Roman" w:hAnsi="Times New Roman" w:cs="Times New Roman"/>
          <w:sz w:val="28"/>
          <w:szCs w:val="28"/>
        </w:rPr>
        <w:t xml:space="preserve">о </w:t>
      </w:r>
      <w:r w:rsidR="00C27C0D" w:rsidRPr="006770D3">
        <w:rPr>
          <w:rFonts w:ascii="Times New Roman" w:hAnsi="Times New Roman" w:cs="Times New Roman"/>
          <w:sz w:val="28"/>
          <w:szCs w:val="28"/>
        </w:rPr>
        <w:t xml:space="preserve">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 xml:space="preserve">заявителем лично </w:t>
      </w:r>
      <w:r w:rsidR="004A03C0" w:rsidRPr="006770D3">
        <w:rPr>
          <w:rFonts w:ascii="Times New Roman" w:hAnsi="Times New Roman" w:cs="Times New Roman"/>
          <w:sz w:val="28"/>
          <w:szCs w:val="28"/>
        </w:rPr>
        <w:t xml:space="preserve">в </w:t>
      </w:r>
      <w:r w:rsidR="00AB52BF" w:rsidRPr="006770D3">
        <w:rPr>
          <w:rFonts w:ascii="Times New Roman" w:hAnsi="Times New Roman" w:cs="Times New Roman"/>
          <w:sz w:val="28"/>
          <w:szCs w:val="28"/>
        </w:rPr>
        <w:t>книгу учета</w:t>
      </w:r>
      <w:r w:rsidR="004A03C0" w:rsidRPr="006770D3">
        <w:rPr>
          <w:rFonts w:ascii="Times New Roman" w:hAnsi="Times New Roman" w:cs="Times New Roman"/>
          <w:sz w:val="28"/>
          <w:szCs w:val="28"/>
        </w:rPr>
        <w:t xml:space="preserve"> исходящей корреспонденции</w:t>
      </w:r>
      <w:r w:rsidR="00AB52BF" w:rsidRPr="006770D3">
        <w:rPr>
          <w:rFonts w:ascii="Times New Roman" w:hAnsi="Times New Roman" w:cs="Times New Roman"/>
          <w:sz w:val="28"/>
          <w:szCs w:val="28"/>
        </w:rPr>
        <w:t xml:space="preserve"> </w:t>
      </w:r>
      <w:r w:rsidR="00AB52BF" w:rsidRPr="006770D3">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AB52BF" w:rsidRPr="006770D3">
        <w:rPr>
          <w:rFonts w:ascii="Times New Roman" w:hAnsi="Times New Roman" w:cs="Times New Roman"/>
          <w:sz w:val="28"/>
          <w:szCs w:val="28"/>
        </w:rPr>
        <w:t>в порядке делопроизводства</w:t>
      </w:r>
      <w:r w:rsidR="004A03C0" w:rsidRPr="006770D3">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8860EE">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9A462E" w:rsidRPr="00672B52">
        <w:rPr>
          <w:rFonts w:ascii="Times New Roman" w:hAnsi="Times New Roman" w:cs="Times New Roman"/>
          <w:sz w:val="28"/>
          <w:szCs w:val="28"/>
        </w:rPr>
        <w:t>http://duldurga/ru</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w:t>
      </w:r>
      <w:r>
        <w:rPr>
          <w:rFonts w:ascii="Times New Roman" w:hAnsi="Times New Roman" w:cs="Times New Roman"/>
          <w:sz w:val="28"/>
          <w:szCs w:val="28"/>
        </w:rPr>
        <w:lastRenderedPageBreak/>
        <w:t>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427374" w:rsidRDefault="00427374" w:rsidP="00427374">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672B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администрации </w:t>
      </w:r>
      <w:r w:rsidR="009A462E" w:rsidRPr="00672B52">
        <w:rPr>
          <w:rFonts w:ascii="Times New Roman" w:hAnsi="Times New Roman" w:cs="Times New Roman"/>
          <w:sz w:val="28"/>
          <w:szCs w:val="28"/>
        </w:rPr>
        <w:t>СП «Иля»</w:t>
      </w:r>
      <w:r w:rsidR="00987DCE" w:rsidRPr="00672B52">
        <w:rPr>
          <w:rFonts w:ascii="Times New Roman" w:hAnsi="Times New Roman" w:cs="Times New Roman"/>
          <w:sz w:val="28"/>
          <w:szCs w:val="28"/>
        </w:rPr>
        <w:t xml:space="preserve">, </w:t>
      </w:r>
      <w:r w:rsidR="008766BB" w:rsidRPr="00672B52">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672B52">
        <w:rPr>
          <w:rFonts w:ascii="Times New Roman" w:hAnsi="Times New Roman" w:cs="Times New Roman"/>
          <w:sz w:val="28"/>
          <w:szCs w:val="28"/>
        </w:rPr>
        <w:t>руководителем Исполнителя</w:t>
      </w:r>
      <w:r w:rsidR="00C27C0D" w:rsidRPr="00672B52">
        <w:rPr>
          <w:rFonts w:ascii="Times New Roman" w:hAnsi="Times New Roman" w:cs="Times New Roman"/>
          <w:sz w:val="28"/>
          <w:szCs w:val="28"/>
        </w:rPr>
        <w:t>.</w:t>
      </w:r>
    </w:p>
    <w:p w:rsidR="003725EE" w:rsidRPr="00672B52" w:rsidRDefault="003D43C9" w:rsidP="00B41AE8">
      <w:pPr>
        <w:pStyle w:val="ConsPlusNormal"/>
        <w:widowControl/>
        <w:ind w:firstLine="709"/>
        <w:jc w:val="both"/>
        <w:rPr>
          <w:rFonts w:ascii="Times New Roman" w:hAnsi="Times New Roman" w:cs="Times New Roman"/>
          <w:sz w:val="28"/>
          <w:szCs w:val="28"/>
        </w:rPr>
      </w:pPr>
      <w:r w:rsidRPr="00672B52">
        <w:rPr>
          <w:rFonts w:ascii="Times New Roman" w:hAnsi="Times New Roman" w:cs="Times New Roman"/>
          <w:sz w:val="28"/>
          <w:szCs w:val="28"/>
        </w:rPr>
        <w:t>4.2. </w:t>
      </w:r>
      <w:r w:rsidR="003725EE" w:rsidRPr="00672B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672B52">
        <w:rPr>
          <w:rFonts w:ascii="Times New Roman" w:hAnsi="Times New Roman" w:cs="Times New Roman"/>
          <w:sz w:val="28"/>
          <w:szCs w:val="28"/>
        </w:rPr>
        <w:t xml:space="preserve">администрации </w:t>
      </w:r>
      <w:r w:rsidR="009A462E" w:rsidRPr="00672B52">
        <w:rPr>
          <w:rFonts w:ascii="Times New Roman" w:hAnsi="Times New Roman" w:cs="Times New Roman"/>
          <w:sz w:val="28"/>
          <w:szCs w:val="28"/>
        </w:rPr>
        <w:t>СП «Иля»</w:t>
      </w:r>
      <w:r w:rsidR="003725EE" w:rsidRPr="00672B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9A462E" w:rsidRPr="00672B52">
        <w:rPr>
          <w:rFonts w:ascii="Times New Roman" w:hAnsi="Times New Roman" w:cs="Times New Roman"/>
          <w:sz w:val="28"/>
          <w:szCs w:val="28"/>
        </w:rPr>
        <w:t>СП «Иля»</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672B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9A462E" w:rsidRPr="00672B52">
        <w:rPr>
          <w:rFonts w:ascii="Times New Roman" w:hAnsi="Times New Roman" w:cs="Times New Roman"/>
          <w:sz w:val="28"/>
          <w:szCs w:val="28"/>
        </w:rPr>
        <w:t>СП «Иля»</w:t>
      </w:r>
      <w:r w:rsidR="003725EE" w:rsidRPr="00672B52">
        <w:rPr>
          <w:rFonts w:ascii="Times New Roman" w:hAnsi="Times New Roman" w:cs="Times New Roman"/>
          <w:sz w:val="28"/>
          <w:szCs w:val="28"/>
        </w:rPr>
        <w:t>.</w:t>
      </w:r>
    </w:p>
    <w:bookmarkEnd w:id="11"/>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 xml:space="preserve">администрации </w:t>
      </w:r>
      <w:r w:rsidR="009A462E" w:rsidRPr="00672B52">
        <w:rPr>
          <w:rFonts w:ascii="Times New Roman" w:hAnsi="Times New Roman" w:cs="Times New Roman"/>
          <w:sz w:val="28"/>
          <w:szCs w:val="28"/>
        </w:rPr>
        <w:t>СП «Иля»</w:t>
      </w:r>
      <w:r w:rsidR="003725EE" w:rsidRPr="00672B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9A462E" w:rsidRPr="00672B52">
        <w:rPr>
          <w:rFonts w:ascii="Times New Roman" w:hAnsi="Times New Roman" w:cs="Times New Roman"/>
          <w:sz w:val="28"/>
          <w:szCs w:val="28"/>
        </w:rPr>
        <w:t>СП «Иля»</w:t>
      </w:r>
      <w:r w:rsidR="003725EE" w:rsidRPr="00672B52">
        <w:rPr>
          <w:rFonts w:ascii="Times New Roman" w:hAnsi="Times New Roman" w:cs="Times New Roman"/>
          <w:sz w:val="28"/>
          <w:szCs w:val="28"/>
        </w:rPr>
        <w:t>, 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lastRenderedPageBreak/>
        <w:t>Исполнителя</w:t>
      </w:r>
      <w:r w:rsidR="00483BCF">
        <w:rPr>
          <w:rFonts w:ascii="Times New Roman" w:hAnsi="Times New Roman" w:cs="Times New Roman"/>
          <w:sz w:val="28"/>
          <w:szCs w:val="28"/>
          <w:lang w:eastAsia="en-US"/>
        </w:rPr>
        <w:t xml:space="preserve"> </w:t>
      </w:r>
      <w:r w:rsidR="008951C2" w:rsidRPr="00672B52">
        <w:rPr>
          <w:rFonts w:ascii="Times New Roman" w:hAnsi="Times New Roman" w:cs="Times New Roman"/>
          <w:sz w:val="28"/>
          <w:szCs w:val="28"/>
          <w:lang w:eastAsia="en-US"/>
        </w:rPr>
        <w:t>http://duldurga/ru</w:t>
      </w:r>
      <w:r w:rsidR="00944BD3" w:rsidRPr="00672B52">
        <w:rPr>
          <w:rFonts w:ascii="Times New Roman" w:hAnsi="Times New Roman" w:cs="Times New Roman"/>
          <w:sz w:val="28"/>
          <w:szCs w:val="28"/>
          <w:lang w:eastAsia="en-US"/>
        </w:rPr>
        <w:t>, а</w:t>
      </w:r>
      <w:r w:rsidR="00944BD3" w:rsidRPr="00356828">
        <w:rPr>
          <w:rFonts w:ascii="Times New Roman" w:hAnsi="Times New Roman" w:cs="Times New Roman"/>
          <w:sz w:val="28"/>
          <w:szCs w:val="28"/>
          <w:lang w:eastAsia="en-US"/>
        </w:rPr>
        <w:t xml:space="preserve">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9A462E" w:rsidRPr="00672B52">
        <w:rPr>
          <w:rFonts w:ascii="Times New Roman" w:hAnsi="Times New Roman" w:cs="Times New Roman"/>
          <w:sz w:val="28"/>
          <w:szCs w:val="28"/>
        </w:rPr>
        <w:t>http://duldurga/ru</w:t>
      </w:r>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2465D8">
        <w:rPr>
          <w:rFonts w:ascii="Times New Roman" w:hAnsi="Times New Roman" w:cs="Times New Roman"/>
          <w:sz w:val="28"/>
          <w:szCs w:val="28"/>
          <w:lang w:eastAsia="en-US"/>
        </w:rPr>
        <w:t>актами</w:t>
      </w:r>
      <w:r w:rsidR="00F471FD" w:rsidRPr="002465D8">
        <w:rPr>
          <w:rFonts w:ascii="Times New Roman" w:hAnsi="Times New Roman" w:cs="Times New Roman"/>
          <w:sz w:val="28"/>
          <w:szCs w:val="28"/>
          <w:lang w:eastAsia="en-US"/>
        </w:rPr>
        <w:t xml:space="preserve"> </w:t>
      </w:r>
      <w:r w:rsidR="009A462E" w:rsidRPr="002465D8">
        <w:rPr>
          <w:rFonts w:ascii="Times New Roman" w:hAnsi="Times New Roman" w:cs="Times New Roman"/>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9A462E" w:rsidRPr="00672B52">
        <w:rPr>
          <w:rFonts w:ascii="Times New Roman" w:hAnsi="Times New Roman" w:cs="Times New Roman"/>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у заявителя;</w:t>
      </w:r>
    </w:p>
    <w:p w:rsidR="007143FA" w:rsidRPr="00356828" w:rsidRDefault="007143FA" w:rsidP="00B41AE8">
      <w:pPr>
        <w:ind w:firstLine="709"/>
        <w:jc w:val="both"/>
        <w:rPr>
          <w:rFonts w:ascii="Times New Roman" w:hAnsi="Times New Roman" w:cs="Times New Roman"/>
          <w:sz w:val="28"/>
          <w:szCs w:val="28"/>
          <w:lang w:eastAsia="en-US"/>
        </w:rPr>
      </w:pPr>
      <w:bookmarkStart w:id="21" w:name="sub_110105"/>
      <w:bookmarkEnd w:id="20"/>
      <w:r w:rsidRPr="00356828">
        <w:rPr>
          <w:rFonts w:ascii="Times New Roman" w:hAnsi="Times New Roman" w:cs="Times New Roman"/>
          <w:sz w:val="28"/>
          <w:szCs w:val="28"/>
          <w:lang w:eastAsia="en-US"/>
        </w:rPr>
        <w:t xml:space="preserve">отказ в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муниципальными нормативными правовыми актами</w:t>
      </w:r>
      <w:r w:rsidR="00F471FD">
        <w:rPr>
          <w:rFonts w:ascii="Times New Roman" w:hAnsi="Times New Roman" w:cs="Times New Roman"/>
          <w:sz w:val="28"/>
          <w:szCs w:val="28"/>
          <w:lang w:eastAsia="en-US"/>
        </w:rPr>
        <w:t xml:space="preserve"> </w:t>
      </w:r>
      <w:r w:rsidR="009A462E" w:rsidRPr="00672B52">
        <w:rPr>
          <w:rFonts w:ascii="Times New Roman" w:hAnsi="Times New Roman" w:cs="Times New Roman"/>
          <w:sz w:val="28"/>
          <w:szCs w:val="28"/>
        </w:rPr>
        <w:t>СП «Иля»</w:t>
      </w:r>
      <w:r w:rsidRPr="00672B52">
        <w:rPr>
          <w:rFonts w:ascii="Times New Roman" w:hAnsi="Times New Roman" w:cs="Times New Roman"/>
          <w:sz w:val="28"/>
          <w:szCs w:val="28"/>
          <w:lang w:eastAsia="en-US"/>
        </w:rPr>
        <w:t>;</w:t>
      </w:r>
    </w:p>
    <w:p w:rsidR="007143FA" w:rsidRPr="00672B52" w:rsidRDefault="007143FA" w:rsidP="00B41AE8">
      <w:pPr>
        <w:ind w:firstLine="709"/>
        <w:jc w:val="both"/>
        <w:rPr>
          <w:rFonts w:ascii="Times New Roman" w:hAnsi="Times New Roman" w:cs="Times New Roman"/>
          <w:sz w:val="28"/>
          <w:szCs w:val="28"/>
          <w:lang w:eastAsia="en-US"/>
        </w:rPr>
      </w:pPr>
      <w:bookmarkStart w:id="22" w:name="sub_110106"/>
      <w:bookmarkEnd w:id="21"/>
      <w:r w:rsidRPr="00356828">
        <w:rPr>
          <w:rFonts w:ascii="Times New Roman" w:hAnsi="Times New Roman" w:cs="Times New Roman"/>
          <w:sz w:val="28"/>
          <w:szCs w:val="28"/>
          <w:lang w:eastAsia="en-US"/>
        </w:rPr>
        <w:t xml:space="preserve">затребование с заявителя при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lastRenderedPageBreak/>
        <w:t>муниципальными нормативными правовыми актами</w:t>
      </w:r>
      <w:r w:rsidR="00F471FD">
        <w:rPr>
          <w:rFonts w:ascii="Times New Roman" w:hAnsi="Times New Roman" w:cs="Times New Roman"/>
          <w:sz w:val="28"/>
          <w:szCs w:val="28"/>
          <w:lang w:eastAsia="en-US"/>
        </w:rPr>
        <w:t xml:space="preserve"> </w:t>
      </w:r>
      <w:r w:rsidR="009A462E" w:rsidRPr="00672B52">
        <w:rPr>
          <w:rFonts w:ascii="Times New Roman" w:hAnsi="Times New Roman" w:cs="Times New Roman"/>
          <w:sz w:val="28"/>
          <w:szCs w:val="28"/>
        </w:rPr>
        <w:t>СП «Иля»</w:t>
      </w:r>
      <w:r w:rsidRPr="00672B52">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672B52"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w:t>
      </w:r>
      <w:r w:rsidRPr="00672B52">
        <w:rPr>
          <w:rFonts w:ascii="Times New Roman" w:hAnsi="Times New Roman" w:cs="Times New Roman"/>
          <w:sz w:val="28"/>
          <w:szCs w:val="28"/>
        </w:rPr>
        <w:t xml:space="preserve">руководителя администрации </w:t>
      </w:r>
      <w:r w:rsidR="009A462E" w:rsidRPr="00672B52">
        <w:rPr>
          <w:rFonts w:ascii="Times New Roman" w:hAnsi="Times New Roman" w:cs="Times New Roman"/>
          <w:sz w:val="28"/>
          <w:szCs w:val="28"/>
        </w:rPr>
        <w:t>СП «Иля»</w:t>
      </w:r>
      <w:r w:rsidR="00511820" w:rsidRPr="00672B52">
        <w:rPr>
          <w:rFonts w:ascii="Times New Roman" w:hAnsi="Times New Roman" w:cs="Times New Roman"/>
          <w:sz w:val="28"/>
          <w:szCs w:val="28"/>
        </w:rPr>
        <w:t>, курирующему</w:t>
      </w:r>
      <w:r w:rsidRPr="00672B52">
        <w:rPr>
          <w:rFonts w:ascii="Times New Roman" w:hAnsi="Times New Roman" w:cs="Times New Roman"/>
          <w:sz w:val="28"/>
          <w:szCs w:val="28"/>
        </w:rPr>
        <w:t xml:space="preserve"> соответствующее направление деятельности;</w:t>
      </w:r>
    </w:p>
    <w:p w:rsidR="007143FA" w:rsidRPr="00672B52" w:rsidRDefault="007143FA" w:rsidP="00511820">
      <w:pPr>
        <w:ind w:firstLine="709"/>
        <w:jc w:val="both"/>
        <w:rPr>
          <w:rFonts w:ascii="Times New Roman" w:hAnsi="Times New Roman" w:cs="Times New Roman"/>
          <w:sz w:val="28"/>
          <w:szCs w:val="28"/>
        </w:rPr>
      </w:pPr>
      <w:r w:rsidRPr="00672B52">
        <w:rPr>
          <w:rFonts w:ascii="Times New Roman" w:hAnsi="Times New Roman" w:cs="Times New Roman"/>
          <w:sz w:val="28"/>
          <w:szCs w:val="28"/>
        </w:rPr>
        <w:t>руководител</w:t>
      </w:r>
      <w:r w:rsidR="00511820" w:rsidRPr="00672B52">
        <w:rPr>
          <w:rFonts w:ascii="Times New Roman" w:hAnsi="Times New Roman" w:cs="Times New Roman"/>
          <w:sz w:val="28"/>
          <w:szCs w:val="28"/>
        </w:rPr>
        <w:t>ю</w:t>
      </w:r>
      <w:r w:rsidRPr="00672B52">
        <w:rPr>
          <w:rFonts w:ascii="Times New Roman" w:hAnsi="Times New Roman" w:cs="Times New Roman"/>
          <w:sz w:val="28"/>
          <w:szCs w:val="28"/>
        </w:rPr>
        <w:t xml:space="preserve"> администрации </w:t>
      </w:r>
      <w:r w:rsidR="009A462E" w:rsidRPr="00672B52">
        <w:rPr>
          <w:rFonts w:ascii="Times New Roman" w:hAnsi="Times New Roman" w:cs="Times New Roman"/>
          <w:sz w:val="28"/>
          <w:szCs w:val="28"/>
        </w:rPr>
        <w:t>СП «Иля»</w:t>
      </w:r>
      <w:r w:rsidRPr="00672B52">
        <w:rPr>
          <w:rFonts w:ascii="Times New Roman" w:hAnsi="Times New Roman" w:cs="Times New Roman"/>
          <w:sz w:val="28"/>
          <w:szCs w:val="28"/>
        </w:rPr>
        <w:t>;</w:t>
      </w:r>
    </w:p>
    <w:p w:rsidR="007143FA" w:rsidRPr="00672B52"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lastRenderedPageBreak/>
        <w:t>глав</w:t>
      </w:r>
      <w:r w:rsidR="00511820" w:rsidRPr="00511820">
        <w:rPr>
          <w:rFonts w:ascii="Times New Roman" w:hAnsi="Times New Roman" w:cs="Times New Roman"/>
          <w:sz w:val="28"/>
          <w:szCs w:val="28"/>
        </w:rPr>
        <w:t>е</w:t>
      </w:r>
      <w:r w:rsidRPr="00511820">
        <w:rPr>
          <w:rFonts w:ascii="Times New Roman" w:hAnsi="Times New Roman" w:cs="Times New Roman"/>
          <w:sz w:val="28"/>
          <w:szCs w:val="28"/>
        </w:rPr>
        <w:t xml:space="preserve"> </w:t>
      </w:r>
      <w:r w:rsidR="009A462E" w:rsidRPr="00672B52">
        <w:rPr>
          <w:rFonts w:ascii="Times New Roman" w:hAnsi="Times New Roman" w:cs="Times New Roman"/>
          <w:sz w:val="28"/>
          <w:szCs w:val="28"/>
        </w:rPr>
        <w:t>СП «Иля»</w:t>
      </w:r>
      <w:r w:rsidRPr="00672B52">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правовыми актами</w:t>
      </w:r>
      <w:r w:rsidR="00914BF7">
        <w:rPr>
          <w:rFonts w:ascii="Times New Roman" w:hAnsi="Times New Roman" w:cs="Times New Roman"/>
          <w:sz w:val="28"/>
          <w:szCs w:val="28"/>
        </w:rPr>
        <w:t xml:space="preserve"> </w:t>
      </w:r>
      <w:r w:rsidR="009A462E" w:rsidRPr="00672B52">
        <w:rPr>
          <w:rFonts w:ascii="Times New Roman" w:hAnsi="Times New Roman" w:cs="Times New Roman"/>
          <w:sz w:val="28"/>
          <w:szCs w:val="28"/>
        </w:rPr>
        <w:t>СП «Иля»</w:t>
      </w:r>
      <w:r w:rsidRPr="00672B52">
        <w:rPr>
          <w:rFonts w:ascii="Times New Roman" w:hAnsi="Times New Roman" w:cs="Times New Roman"/>
          <w:sz w:val="28"/>
          <w:szCs w:val="28"/>
        </w:rPr>
        <w:t>,</w:t>
      </w:r>
      <w:r w:rsidRPr="007143FA">
        <w:rPr>
          <w:rFonts w:ascii="Times New Roman" w:hAnsi="Times New Roman" w:cs="Times New Roman"/>
          <w:sz w:val="28"/>
          <w:szCs w:val="28"/>
        </w:rPr>
        <w:t xml:space="preserve"> а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xml:space="preserve">, заявителю в письменной </w:t>
      </w:r>
      <w:r w:rsidR="007143FA" w:rsidRPr="007143FA">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E4F8D" w:rsidRDefault="00821EBC" w:rsidP="005E4F8D">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005E4F8D">
        <w:rPr>
          <w:rFonts w:ascii="Times New Roman" w:hAnsi="Times New Roman"/>
          <w:sz w:val="28"/>
          <w:szCs w:val="28"/>
        </w:rPr>
        <w:t>Выдача копий архивных</w:t>
      </w:r>
    </w:p>
    <w:p w:rsidR="005E4F8D" w:rsidRDefault="005E4F8D" w:rsidP="005E4F8D">
      <w:pPr>
        <w:jc w:val="right"/>
        <w:rPr>
          <w:rFonts w:ascii="Times New Roman" w:hAnsi="Times New Roman"/>
          <w:sz w:val="28"/>
          <w:szCs w:val="28"/>
        </w:rPr>
      </w:pPr>
      <w:r>
        <w:rPr>
          <w:rFonts w:ascii="Times New Roman" w:hAnsi="Times New Roman"/>
          <w:sz w:val="28"/>
          <w:szCs w:val="28"/>
        </w:rPr>
        <w:t>документов, подтверждающих</w:t>
      </w:r>
    </w:p>
    <w:p w:rsidR="00821EBC" w:rsidRPr="00627271" w:rsidRDefault="005E4F8D" w:rsidP="005E4F8D">
      <w:pPr>
        <w:jc w:val="right"/>
        <w:rPr>
          <w:rFonts w:ascii="Times New Roman" w:hAnsi="Times New Roman"/>
          <w:sz w:val="28"/>
          <w:szCs w:val="28"/>
        </w:rPr>
      </w:pPr>
      <w:r>
        <w:rPr>
          <w:rFonts w:ascii="Times New Roman" w:hAnsi="Times New Roman"/>
          <w:sz w:val="28"/>
          <w:szCs w:val="28"/>
        </w:rPr>
        <w:t>право на владение землей</w:t>
      </w:r>
      <w:r w:rsidR="00821EBC">
        <w:rPr>
          <w:rFonts w:ascii="Times New Roman" w:hAnsi="Times New Roman"/>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5E4F8D">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672B52" w:rsidRPr="00DE2E48" w:rsidRDefault="00672B52" w:rsidP="00907AAF">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672B52" w:rsidRPr="00B12904" w:rsidRDefault="00672B52" w:rsidP="00907AAF">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672B52" w:rsidRPr="00DE2E48" w:rsidRDefault="00672B52" w:rsidP="00907AAF">
            <w:pPr>
              <w:rPr>
                <w:rFonts w:ascii="Times New Roman" w:hAnsi="Times New Roman"/>
                <w:sz w:val="28"/>
                <w:szCs w:val="28"/>
              </w:rPr>
            </w:pPr>
            <w:r>
              <w:rPr>
                <w:rFonts w:ascii="Times New Roman" w:hAnsi="Times New Roman"/>
                <w:sz w:val="28"/>
                <w:szCs w:val="28"/>
              </w:rPr>
              <w:t>83025635547</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672B52" w:rsidRPr="00DE2E48" w:rsidRDefault="00672B52" w:rsidP="00907AAF">
            <w:pPr>
              <w:rPr>
                <w:rFonts w:ascii="Times New Roman" w:hAnsi="Times New Roman"/>
                <w:sz w:val="28"/>
                <w:szCs w:val="28"/>
              </w:rPr>
            </w:pPr>
            <w:r>
              <w:rPr>
                <w:rFonts w:ascii="Times New Roman" w:hAnsi="Times New Roman"/>
                <w:sz w:val="28"/>
                <w:szCs w:val="28"/>
              </w:rPr>
              <w:t>687219</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672B52" w:rsidRPr="00B12904" w:rsidRDefault="00672B52" w:rsidP="00907AAF">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672B52" w:rsidRPr="00DE2E48" w:rsidRDefault="00672B52" w:rsidP="00907AAF">
            <w:pPr>
              <w:rPr>
                <w:rFonts w:ascii="Times New Roman" w:hAnsi="Times New Roman"/>
                <w:sz w:val="28"/>
                <w:szCs w:val="28"/>
              </w:rPr>
            </w:pPr>
            <w:r w:rsidRPr="005E0CB4">
              <w:rPr>
                <w:rFonts w:ascii="Times New Roman" w:hAnsi="Times New Roman" w:cs="Times New Roman"/>
                <w:sz w:val="28"/>
                <w:szCs w:val="28"/>
              </w:rPr>
              <w:t>http://duldurga/ru</w:t>
            </w:r>
          </w:p>
        </w:tc>
      </w:tr>
      <w:tr w:rsidR="00672B52" w:rsidRPr="00DE2E48" w:rsidTr="00907AAF">
        <w:tc>
          <w:tcPr>
            <w:tcW w:w="3510" w:type="dxa"/>
            <w:vAlign w:val="center"/>
          </w:tcPr>
          <w:p w:rsidR="00672B52" w:rsidRPr="00DE2E48" w:rsidRDefault="00672B52" w:rsidP="00907AAF">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672B52" w:rsidRPr="00DE2E48" w:rsidRDefault="00672B52" w:rsidP="00907AAF">
            <w:pPr>
              <w:rPr>
                <w:rFonts w:ascii="Times New Roman" w:hAnsi="Times New Roman"/>
                <w:sz w:val="28"/>
                <w:szCs w:val="28"/>
              </w:rPr>
            </w:pPr>
            <w:r>
              <w:rPr>
                <w:rFonts w:ascii="Times New Roman" w:hAnsi="Times New Roman"/>
                <w:sz w:val="28"/>
                <w:szCs w:val="28"/>
              </w:rPr>
              <w:t>83025635547</w:t>
            </w:r>
          </w:p>
        </w:tc>
      </w:tr>
    </w:tbl>
    <w:p w:rsidR="00821EBC" w:rsidRPr="00627271" w:rsidRDefault="00821EBC" w:rsidP="00821EBC">
      <w:pPr>
        <w:ind w:firstLine="540"/>
        <w:jc w:val="right"/>
        <w:rPr>
          <w:rFonts w:ascii="Times New Roman" w:hAnsi="Times New Roman"/>
          <w:sz w:val="28"/>
          <w:szCs w:val="28"/>
        </w:rPr>
      </w:pPr>
    </w:p>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E4F8D" w:rsidRDefault="005E4F8D" w:rsidP="005E4F8D">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«Выдача копий архивных</w:t>
      </w:r>
    </w:p>
    <w:p w:rsidR="005E4F8D" w:rsidRDefault="005E4F8D" w:rsidP="005E4F8D">
      <w:pPr>
        <w:jc w:val="right"/>
        <w:rPr>
          <w:rFonts w:ascii="Times New Roman" w:hAnsi="Times New Roman"/>
          <w:sz w:val="28"/>
          <w:szCs w:val="28"/>
        </w:rPr>
      </w:pPr>
      <w:r>
        <w:rPr>
          <w:rFonts w:ascii="Times New Roman" w:hAnsi="Times New Roman"/>
          <w:sz w:val="28"/>
          <w:szCs w:val="28"/>
        </w:rPr>
        <w:t>документов, подтверждающих</w:t>
      </w:r>
    </w:p>
    <w:p w:rsidR="005E4F8D" w:rsidRPr="00627271" w:rsidRDefault="005E4F8D" w:rsidP="005E4F8D">
      <w:pPr>
        <w:jc w:val="right"/>
        <w:rPr>
          <w:rFonts w:ascii="Times New Roman" w:hAnsi="Times New Roman"/>
          <w:sz w:val="28"/>
          <w:szCs w:val="28"/>
        </w:rPr>
      </w:pPr>
      <w:r>
        <w:rPr>
          <w:rFonts w:ascii="Times New Roman" w:hAnsi="Times New Roman"/>
          <w:sz w:val="28"/>
          <w:szCs w:val="28"/>
        </w:rPr>
        <w:t>право на владение землей»</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D2BE8"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D2BE8" w:rsidRPr="003D2BE8" w:rsidRDefault="003D2BE8" w:rsidP="003D2BE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3D2BE8" w:rsidRDefault="003D2BE8" w:rsidP="003D2BE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D2BE8" w:rsidRDefault="003D2BE8" w:rsidP="003D2BE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3D2BE8" w:rsidRPr="003D2BE8" w:rsidRDefault="003D2BE8" w:rsidP="003D2BE8">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3D2BE8" w:rsidRPr="00627271" w:rsidRDefault="002E2FF0" w:rsidP="002E2FF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__________________________________</w:t>
      </w:r>
      <w:r w:rsidR="003D2BE8">
        <w:rPr>
          <w:rFonts w:ascii="Times New Roman" w:hAnsi="Times New Roman" w:cs="Times New Roman"/>
          <w:sz w:val="28"/>
          <w:szCs w:val="28"/>
        </w:rPr>
        <w:t>__</w:t>
      </w:r>
    </w:p>
    <w:p w:rsid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3D2BE8" w:rsidRP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w:t>
      </w:r>
      <w:r>
        <w:rPr>
          <w:rFonts w:ascii="Times New Roman" w:hAnsi="Times New Roman" w:cs="Times New Roman"/>
          <w:sz w:val="28"/>
          <w:szCs w:val="28"/>
        </w:rPr>
        <w:t>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(вид документа)</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__ </w:t>
      </w:r>
      <w:r w:rsidR="003D2BE8" w:rsidRPr="003D2BE8">
        <w:rPr>
          <w:rFonts w:ascii="Times New Roman" w:hAnsi="Times New Roman" w:cs="Times New Roman"/>
          <w:i/>
          <w:sz w:val="28"/>
          <w:szCs w:val="28"/>
        </w:rPr>
        <w:t>(серия, номер)</w:t>
      </w:r>
    </w:p>
    <w:p w:rsidR="003D2BE8" w:rsidRPr="003D2BE8" w:rsidRDefault="002E2FF0" w:rsidP="002E2FF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(кем, когда выдан)</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D2BE8" w:rsidRDefault="003D2BE8" w:rsidP="003D2BE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E2FF0" w:rsidRPr="003D2BE8" w:rsidRDefault="003D2BE8" w:rsidP="002E2FF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2E2FF0"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D2BE8" w:rsidRPr="00627271" w:rsidRDefault="003D2BE8" w:rsidP="003D2BE8">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D2BE8" w:rsidRP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D2BE8"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sidR="00821EBC">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2E2FF0" w:rsidRPr="00627271" w:rsidRDefault="002E2FF0" w:rsidP="003D2BE8">
      <w:pPr>
        <w:pStyle w:val="ConsPlusNonformat"/>
        <w:widowControl/>
        <w:ind w:firstLine="709"/>
        <w:jc w:val="both"/>
        <w:rPr>
          <w:rFonts w:ascii="Times New Roman" w:hAnsi="Times New Roman" w:cs="Times New Roman"/>
          <w:sz w:val="28"/>
          <w:szCs w:val="28"/>
        </w:rPr>
      </w:pPr>
    </w:p>
    <w:p w:rsidR="003D2BE8" w:rsidRPr="00627271" w:rsidRDefault="003D2BE8" w:rsidP="005E4F8D">
      <w:pPr>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sidR="002917A3">
        <w:rPr>
          <w:rFonts w:ascii="Times New Roman" w:hAnsi="Times New Roman" w:cs="Times New Roman"/>
          <w:sz w:val="28"/>
          <w:szCs w:val="28"/>
        </w:rPr>
        <w:t xml:space="preserve">по </w:t>
      </w:r>
      <w:r w:rsidR="005E4F8D">
        <w:rPr>
          <w:rFonts w:ascii="Times New Roman" w:hAnsi="Times New Roman"/>
          <w:sz w:val="28"/>
          <w:szCs w:val="28"/>
        </w:rPr>
        <w:t>выдаче копий архивных документов, подтверждающих право на владение землей</w:t>
      </w:r>
      <w:r w:rsidRPr="00627271">
        <w:rPr>
          <w:rFonts w:ascii="Times New Roman" w:hAnsi="Times New Roman" w:cs="Times New Roman"/>
          <w:sz w:val="28"/>
          <w:szCs w:val="28"/>
        </w:rPr>
        <w:t>.</w:t>
      </w:r>
    </w:p>
    <w:p w:rsidR="002917A3" w:rsidRDefault="005E4F8D"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архивного документа</w:t>
      </w:r>
      <w:r w:rsidR="00DB222F">
        <w:rPr>
          <w:rFonts w:ascii="Times New Roman" w:hAnsi="Times New Roman" w:cs="Times New Roman"/>
          <w:sz w:val="28"/>
          <w:szCs w:val="28"/>
        </w:rPr>
        <w:t xml:space="preserve"> (архивных документов), подтверждающего(щих) право на владение землей</w:t>
      </w:r>
      <w:r>
        <w:rPr>
          <w:rFonts w:ascii="Times New Roman" w:hAnsi="Times New Roman" w:cs="Times New Roman"/>
          <w:sz w:val="28"/>
          <w:szCs w:val="28"/>
        </w:rPr>
        <w:t>:</w:t>
      </w:r>
    </w:p>
    <w:p w:rsidR="005E4F8D" w:rsidRDefault="005E4F8D" w:rsidP="005E4F8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DB222F" w:rsidRDefault="00DB222F" w:rsidP="00DB222F">
      <w:pPr>
        <w:pStyle w:val="ConsPlusNonformat"/>
        <w:widowControl/>
        <w:jc w:val="center"/>
        <w:rPr>
          <w:rFonts w:ascii="Times New Roman" w:hAnsi="Times New Roman" w:cs="Times New Roman"/>
          <w:i/>
          <w:sz w:val="28"/>
          <w:szCs w:val="28"/>
        </w:rPr>
      </w:pPr>
      <w:r w:rsidRPr="00DB222F">
        <w:rPr>
          <w:rFonts w:ascii="Times New Roman" w:hAnsi="Times New Roman" w:cs="Times New Roman"/>
          <w:i/>
          <w:sz w:val="28"/>
          <w:szCs w:val="28"/>
        </w:rPr>
        <w:t>(номер документа, наименование документа, наименование с</w:t>
      </w:r>
      <w:r>
        <w:rPr>
          <w:rFonts w:ascii="Times New Roman" w:hAnsi="Times New Roman" w:cs="Times New Roman"/>
          <w:i/>
          <w:sz w:val="28"/>
          <w:szCs w:val="28"/>
        </w:rPr>
        <w:t>убъекта,</w:t>
      </w:r>
    </w:p>
    <w:p w:rsidR="00DB222F" w:rsidRDefault="00DB222F" w:rsidP="00DB222F">
      <w:pPr>
        <w:pStyle w:val="ConsPlusNonformat"/>
        <w:widowControl/>
        <w:jc w:val="center"/>
        <w:rPr>
          <w:rFonts w:ascii="Times New Roman" w:hAnsi="Times New Roman" w:cs="Times New Roman"/>
          <w:i/>
          <w:sz w:val="28"/>
          <w:szCs w:val="28"/>
        </w:rPr>
      </w:pPr>
      <w:r w:rsidRPr="00DB222F">
        <w:rPr>
          <w:rFonts w:ascii="Times New Roman" w:hAnsi="Times New Roman" w:cs="Times New Roman"/>
          <w:i/>
          <w:sz w:val="28"/>
          <w:szCs w:val="28"/>
        </w:rPr>
        <w:t>которому осуществлялось предоставлен</w:t>
      </w:r>
      <w:r>
        <w:rPr>
          <w:rFonts w:ascii="Times New Roman" w:hAnsi="Times New Roman" w:cs="Times New Roman"/>
          <w:i/>
          <w:sz w:val="28"/>
          <w:szCs w:val="28"/>
        </w:rPr>
        <w:t>ие земельного участка, адресные</w:t>
      </w:r>
    </w:p>
    <w:p w:rsidR="00DB222F" w:rsidRDefault="00DB222F" w:rsidP="00DB222F">
      <w:pPr>
        <w:pStyle w:val="ConsPlusNonformat"/>
        <w:widowControl/>
        <w:jc w:val="center"/>
        <w:rPr>
          <w:rFonts w:ascii="Times New Roman" w:hAnsi="Times New Roman" w:cs="Times New Roman"/>
          <w:i/>
          <w:sz w:val="28"/>
          <w:szCs w:val="28"/>
        </w:rPr>
      </w:pPr>
      <w:r w:rsidRPr="00DB222F">
        <w:rPr>
          <w:rFonts w:ascii="Times New Roman" w:hAnsi="Times New Roman" w:cs="Times New Roman"/>
          <w:i/>
          <w:sz w:val="28"/>
          <w:szCs w:val="28"/>
        </w:rPr>
        <w:t xml:space="preserve">ориентиры земельного участка, </w:t>
      </w:r>
      <w:r>
        <w:rPr>
          <w:rFonts w:ascii="Times New Roman" w:hAnsi="Times New Roman" w:cs="Times New Roman"/>
          <w:i/>
          <w:sz w:val="28"/>
          <w:szCs w:val="28"/>
        </w:rPr>
        <w:t>кадастровый (инвентарный) номер</w:t>
      </w:r>
    </w:p>
    <w:p w:rsidR="00DB222F" w:rsidRPr="00DB222F" w:rsidRDefault="00DB222F" w:rsidP="00DB222F">
      <w:pPr>
        <w:pStyle w:val="ConsPlusNonformat"/>
        <w:widowControl/>
        <w:jc w:val="center"/>
        <w:rPr>
          <w:rFonts w:ascii="Times New Roman" w:hAnsi="Times New Roman" w:cs="Times New Roman"/>
          <w:i/>
          <w:sz w:val="28"/>
          <w:szCs w:val="28"/>
        </w:rPr>
      </w:pPr>
      <w:r w:rsidRPr="00DB222F">
        <w:rPr>
          <w:rFonts w:ascii="Times New Roman" w:hAnsi="Times New Roman" w:cs="Times New Roman"/>
          <w:i/>
          <w:sz w:val="28"/>
          <w:szCs w:val="28"/>
        </w:rPr>
        <w:t>земельного участка и другие идентифицирующие его признаки)</w:t>
      </w:r>
    </w:p>
    <w:p w:rsidR="00DB222F" w:rsidRDefault="00DB222F" w:rsidP="005E4F8D">
      <w:pPr>
        <w:pStyle w:val="ConsPlusNonformat"/>
        <w:widowControl/>
        <w:jc w:val="both"/>
        <w:rPr>
          <w:rFonts w:ascii="Times New Roman" w:hAnsi="Times New Roman" w:cs="Times New Roman"/>
          <w:sz w:val="28"/>
          <w:szCs w:val="28"/>
        </w:rPr>
      </w:pPr>
    </w:p>
    <w:p w:rsidR="005E4F8D" w:rsidRDefault="00DB222F" w:rsidP="00DB222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Прошу изготовить _____ экземпляров копий архивного документа (архивных документов), подтверждающего(щих) право на владение землей.</w:t>
      </w:r>
    </w:p>
    <w:p w:rsidR="002917A3" w:rsidRPr="002917A3" w:rsidRDefault="002917A3" w:rsidP="002917A3">
      <w:pPr>
        <w:pStyle w:val="ConsPlusNonformat"/>
        <w:widowControl/>
        <w:jc w:val="both"/>
        <w:rPr>
          <w:rFonts w:ascii="Times New Roman" w:hAnsi="Times New Roman" w:cs="Times New Roman"/>
          <w:sz w:val="28"/>
          <w:szCs w:val="28"/>
        </w:rPr>
      </w:pP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sidR="002E2FF0">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sidR="002E2FF0">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sidR="002E2FF0">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Конечный результат предоставления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sidR="002E2FF0">
        <w:rPr>
          <w:rFonts w:ascii="Times New Roman" w:hAnsi="Times New Roman" w:cs="Times New Roman"/>
          <w:sz w:val="28"/>
          <w:szCs w:val="28"/>
        </w:rPr>
        <w:t xml:space="preserve"> документа на бумажном носителе,</w:t>
      </w:r>
    </w:p>
    <w:p w:rsidR="003D2BE8" w:rsidRPr="00627271" w:rsidRDefault="002E2FF0"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003D2BE8" w:rsidRPr="00627271">
        <w:rPr>
          <w:rFonts w:ascii="Times New Roman" w:hAnsi="Times New Roman" w:cs="Times New Roman"/>
          <w:sz w:val="28"/>
          <w:szCs w:val="28"/>
        </w:rPr>
        <w:t>.</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2E2FF0" w:rsidP="002E2FF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E2FF0" w:rsidRPr="00627271" w:rsidRDefault="002E2FF0" w:rsidP="002E2F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BB01F4" w:rsidRPr="00627271" w:rsidRDefault="00BB01F4" w:rsidP="003D2BE8">
      <w:pPr>
        <w:pStyle w:val="ConsPlusNonformat"/>
        <w:widowControl/>
        <w:ind w:firstLine="709"/>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D2BE8" w:rsidRPr="002E2FF0" w:rsidRDefault="003D2BE8"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D2BE8" w:rsidRPr="00627271" w:rsidRDefault="003D2BE8"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sidR="002E2FF0">
        <w:rPr>
          <w:rFonts w:ascii="Times New Roman" w:hAnsi="Times New Roman" w:cs="Times New Roman"/>
          <w:sz w:val="28"/>
          <w:szCs w:val="28"/>
        </w:rPr>
        <w:t>«___»</w:t>
      </w:r>
      <w:r w:rsidRPr="00627271">
        <w:rPr>
          <w:rFonts w:ascii="Times New Roman" w:hAnsi="Times New Roman" w:cs="Times New Roman"/>
          <w:sz w:val="28"/>
          <w:szCs w:val="28"/>
        </w:rPr>
        <w:t>__________</w:t>
      </w:r>
      <w:r w:rsidR="002E2FF0">
        <w:rPr>
          <w:rFonts w:ascii="Times New Roman" w:hAnsi="Times New Roman" w:cs="Times New Roman"/>
          <w:sz w:val="28"/>
          <w:szCs w:val="28"/>
        </w:rPr>
        <w:t xml:space="preserve"> 201_</w:t>
      </w:r>
      <w:r w:rsidR="00CE6644">
        <w:rPr>
          <w:rFonts w:ascii="Times New Roman" w:hAnsi="Times New Roman" w:cs="Times New Roman"/>
          <w:sz w:val="28"/>
          <w:szCs w:val="28"/>
        </w:rPr>
        <w:t>_</w:t>
      </w:r>
      <w:r w:rsidR="002E2FF0">
        <w:rPr>
          <w:rFonts w:ascii="Times New Roman" w:hAnsi="Times New Roman" w:cs="Times New Roman"/>
          <w:sz w:val="28"/>
          <w:szCs w:val="28"/>
        </w:rPr>
        <w:t xml:space="preserve"> год</w:t>
      </w:r>
    </w:p>
    <w:p w:rsidR="00CE6644" w:rsidRDefault="00CE6644"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D2BE8" w:rsidRPr="00627271" w:rsidRDefault="003D2BE8" w:rsidP="00CE664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sidR="00CE6644">
        <w:rPr>
          <w:rFonts w:ascii="Times New Roman" w:hAnsi="Times New Roman" w:cs="Times New Roman"/>
          <w:sz w:val="28"/>
          <w:szCs w:val="28"/>
        </w:rPr>
        <w:t>__________________</w:t>
      </w:r>
      <w:r w:rsidRPr="00627271">
        <w:rPr>
          <w:rFonts w:ascii="Times New Roman" w:hAnsi="Times New Roman" w:cs="Times New Roman"/>
          <w:sz w:val="28"/>
          <w:szCs w:val="28"/>
        </w:rPr>
        <w:t>______</w:t>
      </w:r>
      <w:r w:rsidR="00CE6644">
        <w:rPr>
          <w:rFonts w:ascii="Times New Roman" w:hAnsi="Times New Roman" w:cs="Times New Roman"/>
          <w:sz w:val="28"/>
          <w:szCs w:val="28"/>
        </w:rPr>
        <w:t>________________________________________</w:t>
      </w:r>
    </w:p>
    <w:p w:rsidR="00CE6644" w:rsidRDefault="00CE6644" w:rsidP="00CE664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E6644" w:rsidRDefault="00CE6644" w:rsidP="002E2FF0">
      <w:pPr>
        <w:pStyle w:val="ConsPlusNonformat"/>
        <w:widowControl/>
        <w:jc w:val="both"/>
        <w:rPr>
          <w:rFonts w:ascii="Times New Roman" w:hAnsi="Times New Roman" w:cs="Times New Roman"/>
          <w:sz w:val="28"/>
          <w:szCs w:val="28"/>
        </w:rPr>
      </w:pP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E2FF0" w:rsidRDefault="002E2FF0"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FE07F4" w:rsidRDefault="00FE07F4" w:rsidP="00FE07F4">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«Выдача копий архивных</w:t>
      </w:r>
    </w:p>
    <w:p w:rsidR="00FE07F4" w:rsidRDefault="00FE07F4" w:rsidP="00FE07F4">
      <w:pPr>
        <w:jc w:val="right"/>
        <w:rPr>
          <w:rFonts w:ascii="Times New Roman" w:hAnsi="Times New Roman"/>
          <w:sz w:val="28"/>
          <w:szCs w:val="28"/>
        </w:rPr>
      </w:pPr>
      <w:r>
        <w:rPr>
          <w:rFonts w:ascii="Times New Roman" w:hAnsi="Times New Roman"/>
          <w:sz w:val="28"/>
          <w:szCs w:val="28"/>
        </w:rPr>
        <w:t>документов, подтверждающих</w:t>
      </w:r>
    </w:p>
    <w:p w:rsidR="00FE07F4" w:rsidRPr="00627271" w:rsidRDefault="00FE07F4" w:rsidP="00FE07F4">
      <w:pPr>
        <w:jc w:val="right"/>
        <w:rPr>
          <w:rFonts w:ascii="Times New Roman" w:hAnsi="Times New Roman"/>
          <w:sz w:val="28"/>
          <w:szCs w:val="28"/>
        </w:rPr>
      </w:pPr>
      <w:r>
        <w:rPr>
          <w:rFonts w:ascii="Times New Roman" w:hAnsi="Times New Roman"/>
          <w:sz w:val="28"/>
          <w:szCs w:val="28"/>
        </w:rPr>
        <w:t>право на владение землей»</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EE19E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EE19E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FE07F4" w:rsidRDefault="00EE3BE9" w:rsidP="00FE07F4">
      <w:pPr>
        <w:ind w:firstLine="709"/>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FE07F4">
        <w:rPr>
          <w:rFonts w:ascii="Times New Roman" w:hAnsi="Times New Roman" w:cs="Times New Roman"/>
          <w:b/>
          <w:bCs/>
          <w:sz w:val="28"/>
          <w:szCs w:val="28"/>
        </w:rPr>
        <w:t>Выдача копий архивных документов, подтверждающих</w:t>
      </w:r>
    </w:p>
    <w:p w:rsidR="00EE3BE9" w:rsidRPr="00356828" w:rsidRDefault="00FE07F4" w:rsidP="00FE07F4">
      <w:pPr>
        <w:ind w:firstLine="709"/>
        <w:jc w:val="center"/>
        <w:rPr>
          <w:rFonts w:ascii="Times New Roman" w:hAnsi="Times New Roman" w:cs="Times New Roman"/>
          <w:sz w:val="28"/>
          <w:szCs w:val="28"/>
        </w:rPr>
      </w:pPr>
      <w:r>
        <w:rPr>
          <w:rFonts w:ascii="Times New Roman" w:hAnsi="Times New Roman" w:cs="Times New Roman"/>
          <w:b/>
          <w:bCs/>
          <w:sz w:val="28"/>
          <w:szCs w:val="28"/>
        </w:rPr>
        <w:t>право на владение землей</w:t>
      </w:r>
      <w:r w:rsidR="00EE3BE9" w:rsidRPr="00356828">
        <w:rPr>
          <w:rFonts w:ascii="Times New Roman" w:hAnsi="Times New Roman" w:cs="Times New Roman"/>
          <w:sz w:val="28"/>
          <w:szCs w:val="28"/>
        </w:rPr>
        <w:t>»</w:t>
      </w:r>
    </w:p>
    <w:p w:rsidR="00760A8B" w:rsidRDefault="00760A8B" w:rsidP="00EE19EB">
      <w:pPr>
        <w:ind w:firstLine="709"/>
        <w:rPr>
          <w:rFonts w:ascii="Times New Roman" w:hAnsi="Times New Roman" w:cs="Times New Roman"/>
          <w:b/>
          <w:bCs/>
          <w:sz w:val="28"/>
          <w:szCs w:val="28"/>
        </w:rPr>
      </w:pPr>
    </w:p>
    <w:p w:rsidR="00EE3BE9" w:rsidRPr="00356828" w:rsidRDefault="00873D4C" w:rsidP="00EE19EB">
      <w:pPr>
        <w:ind w:firstLine="709"/>
        <w:rPr>
          <w:rFonts w:ascii="Times New Roman" w:hAnsi="Times New Roman" w:cs="Times New Roman"/>
          <w:b/>
          <w:bCs/>
          <w:sz w:val="28"/>
          <w:szCs w:val="28"/>
        </w:rPr>
      </w:pPr>
      <w:r w:rsidRPr="00873D4C">
        <w:rPr>
          <w:noProof/>
        </w:rPr>
        <w:pict>
          <v:group id="_x0000_s1082" style="position:absolute;left:0;text-align:left;margin-left:0;margin-top:11.9pt;width:490.1pt;height:511.15pt;z-index:1" coordorigin="1418,5512" coordsize="9802,10223">
            <v:rect id="_x0000_s1026" style="position:absolute;left:1485;top:5512;width:9735;height:630">
              <v:textbox style="mso-next-textbox:#_x0000_s1026">
                <w:txbxContent>
                  <w:p w:rsidR="00907AAF" w:rsidRPr="00B12E79" w:rsidRDefault="00907AAF"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v:rect id="_x0000_s1028" style="position:absolute;left:3885;top:6624;width:2280;height:1348">
              <v:textbox style="mso-next-textbox:#_x0000_s1028">
                <w:txbxContent>
                  <w:p w:rsidR="00907AAF" w:rsidRPr="00E37627" w:rsidRDefault="00907AAF" w:rsidP="00D76051">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v:textbox>
            </v:rect>
            <v:rect id="_x0000_s1043" style="position:absolute;left:1418;top:6624;width:2115;height:1348;mso-position-horizontal:left">
              <v:textbox style="mso-next-textbox:#_x0000_s1043">
                <w:txbxContent>
                  <w:p w:rsidR="00907AAF" w:rsidRPr="00E37627" w:rsidRDefault="00907AAF"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v:rect id="_x0000_s1044" style="position:absolute;left:6630;top:6624;width:2235;height:1348">
              <v:textbox style="mso-next-textbox:#_x0000_s1044">
                <w:txbxContent>
                  <w:p w:rsidR="00907AAF" w:rsidRPr="00E37627" w:rsidRDefault="00907AAF"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v:rect id="_x0000_s1045" style="position:absolute;left:9210;top:6624;width:2010;height:2496">
              <v:textbox style="mso-next-textbox:#_x0000_s1045">
                <w:txbxContent>
                  <w:p w:rsidR="00907AAF" w:rsidRPr="00D76051" w:rsidRDefault="00907AAF" w:rsidP="00D76051">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v:rect id="_x0000_s1046" style="position:absolute;left:1418;top:9990;width:3337;height:1065">
              <v:textbox style="mso-next-textbox:#_x0000_s1046">
                <w:txbxContent>
                  <w:p w:rsidR="00907AAF" w:rsidRPr="00D76051" w:rsidRDefault="00907AAF"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v:rect id="_x0000_s1047" style="position:absolute;left:5115;top:8430;width:3825;height:1065">
              <v:textbox style="mso-next-textbox:#_x0000_s1047">
                <w:txbxContent>
                  <w:p w:rsidR="00907AAF" w:rsidRPr="00D76051" w:rsidRDefault="00907AAF"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v:rect id="_x0000_s1048" style="position:absolute;left:5115;top:9960;width:1770;height:1095">
              <v:textbox style="mso-next-textbox:#_x0000_s1048">
                <w:txbxContent>
                  <w:p w:rsidR="00907AAF" w:rsidRPr="00CC19D3" w:rsidRDefault="00907AAF"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v:rect id="_x0000_s1049" style="position:absolute;left:7170;top:9960;width:1770;height:1095">
              <v:textbox style="mso-next-textbox:#_x0000_s1049">
                <w:txbxContent>
                  <w:p w:rsidR="00907AAF" w:rsidRPr="00CC19D3" w:rsidRDefault="00907AAF"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v:rect id="_x0000_s1050" style="position:absolute;left:1418;top:11550;width:9802;height:615">
              <v:textbox style="mso-next-textbox:#_x0000_s1050">
                <w:txbxContent>
                  <w:p w:rsidR="00907AAF" w:rsidRPr="002F6E6C" w:rsidRDefault="00907AAF" w:rsidP="00CC19D3">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v:textbox>
            </v:rect>
            <v:shapetype id="_x0000_t32" coordsize="21600,21600" o:spt="32" o:oned="t" path="m,l21600,21600e" filled="f">
              <v:path arrowok="t" fillok="f" o:connecttype="none"/>
              <o:lock v:ext="edit" shapetype="t"/>
            </v:shapetype>
            <v:shape id="_x0000_s1053" type="#_x0000_t32" style="position:absolute;left:2505;top:7971;width:1;height:2019" o:connectortype="straight">
              <v:stroke endarrow="block"/>
            </v:shape>
            <v:shape id="_x0000_s1054" type="#_x0000_t32" style="position:absolute;left:4440;top:7971;width:0;height:2019" o:connectortype="straight">
              <v:stroke endarrow="block"/>
            </v:shape>
            <v:shape id="_x0000_s1055" type="#_x0000_t32" style="position:absolute;left:7710;top:7971;width:0;height:459" o:connectortype="straight">
              <v:stroke endarrow="block"/>
            </v:shape>
            <v:shape id="_x0000_s1056" type="#_x0000_t32" style="position:absolute;left:10155;top:9120;width:1;height:2430" o:connectortype="straight">
              <v:stroke endarrow="block"/>
            </v:shape>
            <v:shape id="_x0000_s1057" type="#_x0000_t32" style="position:absolute;left:6000;top:9495;width:0;height:465" o:connectortype="straight">
              <v:stroke endarrow="block"/>
            </v:shape>
            <v:shape id="_x0000_s1058" type="#_x0000_t32" style="position:absolute;left:8085;top:9495;width:0;height:465" o:connectortype="straight">
              <v:stroke endarrow="block"/>
            </v:shape>
            <v:shape id="_x0000_s1059" type="#_x0000_t32" style="position:absolute;left:8085;top:11055;width:0;height:495" o:connectortype="straight">
              <v:stroke endarrow="block"/>
            </v:shape>
            <v:shape id="_x0000_s1060" type="#_x0000_t32" style="position:absolute;left:4755;top:10478;width:360;height:0;flip:x" o:connectortype="straight">
              <v:stroke endarrow="block"/>
            </v:shape>
            <v:shape id="_x0000_s1063" type="#_x0000_t32" style="position:absolute;left:2505;top:6142;width:0;height:481" o:connectortype="straight">
              <v:stroke endarrow="block"/>
            </v:shape>
            <v:shape id="_x0000_s1064" type="#_x0000_t32" style="position:absolute;left:5025;top:6142;width:0;height:481" o:connectortype="straight">
              <v:stroke endarrow="block"/>
            </v:shape>
            <v:shape id="_x0000_s1066" type="#_x0000_t32" style="position:absolute;left:7710;top:6142;width:0;height:481" o:connectortype="straight">
              <v:stroke endarrow="block"/>
            </v:shape>
            <v:shape id="_x0000_s1067" type="#_x0000_t32" style="position:absolute;left:10156;top:6142;width:0;height:481" o:connectortype="straight">
              <v:stroke endarrow="block"/>
            </v:shape>
            <v:rect id="_x0000_s1069" style="position:absolute;left:1418;top:12735;width:4747;height:615">
              <v:textbox style="mso-next-textbox:#_x0000_s1069">
                <w:txbxContent>
                  <w:p w:rsidR="00907AAF" w:rsidRPr="00753030" w:rsidRDefault="00907AAF" w:rsidP="00753030">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v:textbox>
            </v:rect>
            <v:rect id="_x0000_s1070" style="position:absolute;left:6630;top:12735;width:4590;height:615">
              <v:textbox style="mso-next-textbox:#_x0000_s1070">
                <w:txbxContent>
                  <w:p w:rsidR="00907AAF" w:rsidRPr="00753030" w:rsidRDefault="00907AAF" w:rsidP="00A209F0">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v:textbox>
            </v:rect>
            <v:rect id="_x0000_s1071" style="position:absolute;left:1418;top:13920;width:4747;height:630">
              <v:textbox style="mso-next-textbox:#_x0000_s1071">
                <w:txbxContent>
                  <w:p w:rsidR="00907AAF" w:rsidRPr="00A209F0" w:rsidRDefault="00907AAF" w:rsidP="00A209F0">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v:textbox>
            </v:rect>
            <v:rect id="_x0000_s1072" style="position:absolute;left:6630;top:13920;width:4590;height:630">
              <v:textbox style="mso-next-textbox:#_x0000_s1072">
                <w:txbxContent>
                  <w:p w:rsidR="00907AAF" w:rsidRPr="00A209F0" w:rsidRDefault="00907AAF" w:rsidP="00A209F0">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v:textbox>
            </v:rect>
            <v:rect id="_x0000_s1073" style="position:absolute;left:1418;top:15090;width:9802;height:645">
              <v:textbox style="mso-next-textbox:#_x0000_s1073">
                <w:txbxContent>
                  <w:p w:rsidR="00907AAF" w:rsidRPr="00A209F0" w:rsidRDefault="00907AAF" w:rsidP="00A209F0">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v:textbox>
            </v:rect>
            <v:shape id="_x0000_s1074" type="#_x0000_t32" style="position:absolute;left:8940;top:12195;width:0;height:540" o:connectortype="straight">
              <v:stroke endarrow="block"/>
            </v:shape>
            <v:shape id="_x0000_s1075" type="#_x0000_t32" style="position:absolute;left:8940;top:13350;width:0;height:570" o:connectortype="straight">
              <v:stroke endarrow="block"/>
            </v:shape>
            <v:shape id="_x0000_s1077" type="#_x0000_t32" style="position:absolute;left:3795;top:13350;width:0;height:570" o:connectortype="straight">
              <v:stroke endarrow="block"/>
            </v:shape>
            <v:shape id="_x0000_s1078" type="#_x0000_t32" style="position:absolute;left:3795;top:14565;width:0;height:525" o:connectortype="straight">
              <v:stroke endarrow="block"/>
            </v:shape>
            <v:shape id="_x0000_s1079" type="#_x0000_t32" style="position:absolute;left:3795;top:12165;width:0;height:570" o:connectortype="straight">
              <v:stroke endarrow="block"/>
            </v:shape>
          </v:group>
        </w:pict>
      </w: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Pr="00356828" w:rsidRDefault="00E37627"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CC19D3" w:rsidRDefault="00CC19D3" w:rsidP="00EE19EB">
      <w:pPr>
        <w:ind w:firstLine="709"/>
        <w:jc w:val="both"/>
        <w:rPr>
          <w:rFonts w:ascii="Times New Roman" w:hAnsi="Times New Roman" w:cs="Times New Roman"/>
          <w:sz w:val="28"/>
          <w:szCs w:val="28"/>
        </w:rPr>
      </w:pPr>
    </w:p>
    <w:p w:rsidR="00D76051" w:rsidRPr="00356828" w:rsidRDefault="00D76051"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Pr="00356828" w:rsidRDefault="004F4BF5" w:rsidP="00672B52">
      <w:pPr>
        <w:jc w:val="both"/>
        <w:rPr>
          <w:rFonts w:ascii="Times New Roman" w:hAnsi="Times New Roman" w:cs="Times New Roman"/>
          <w:sz w:val="28"/>
          <w:szCs w:val="28"/>
        </w:rPr>
      </w:pPr>
    </w:p>
    <w:sectPr w:rsidR="004F4BF5" w:rsidRPr="00356828" w:rsidSect="006C532B">
      <w:headerReference w:type="default" r:id="rId10"/>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EC" w:rsidRDefault="00EA48EC">
      <w:r>
        <w:separator/>
      </w:r>
    </w:p>
  </w:endnote>
  <w:endnote w:type="continuationSeparator" w:id="0">
    <w:p w:rsidR="00EA48EC" w:rsidRDefault="00EA4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EC" w:rsidRDefault="00EA48EC">
      <w:r>
        <w:separator/>
      </w:r>
    </w:p>
  </w:footnote>
  <w:footnote w:type="continuationSeparator" w:id="0">
    <w:p w:rsidR="00EA48EC" w:rsidRDefault="00EA4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AF" w:rsidRPr="00240DBC" w:rsidRDefault="00907AAF">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1D2CDE">
      <w:rPr>
        <w:rFonts w:ascii="Times New Roman" w:hAnsi="Times New Roman" w:cs="Times New Roman"/>
        <w:noProof/>
        <w:sz w:val="16"/>
        <w:szCs w:val="16"/>
      </w:rPr>
      <w:t>31</w:t>
    </w:r>
    <w:r w:rsidRPr="00240DBC">
      <w:rPr>
        <w:rFonts w:ascii="Times New Roman" w:hAnsi="Times New Roman" w:cs="Times New Roman"/>
        <w:sz w:val="16"/>
        <w:szCs w:val="16"/>
      </w:rPr>
      <w:fldChar w:fldCharType="end"/>
    </w:r>
  </w:p>
  <w:p w:rsidR="00907AAF" w:rsidRPr="00C7604B" w:rsidRDefault="00907AAF"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005"/>
    <w:multiLevelType w:val="multilevel"/>
    <w:tmpl w:val="3F3E8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34972"/>
    <w:rsid w:val="000527E6"/>
    <w:rsid w:val="00053DFE"/>
    <w:rsid w:val="00060B05"/>
    <w:rsid w:val="00060C91"/>
    <w:rsid w:val="0007343D"/>
    <w:rsid w:val="00075925"/>
    <w:rsid w:val="00087CBC"/>
    <w:rsid w:val="0009119B"/>
    <w:rsid w:val="000931F7"/>
    <w:rsid w:val="00095558"/>
    <w:rsid w:val="000A4057"/>
    <w:rsid w:val="000B3461"/>
    <w:rsid w:val="000C130F"/>
    <w:rsid w:val="000C5543"/>
    <w:rsid w:val="000D707B"/>
    <w:rsid w:val="000E0040"/>
    <w:rsid w:val="000E7A40"/>
    <w:rsid w:val="000F1BB9"/>
    <w:rsid w:val="000F24F8"/>
    <w:rsid w:val="001017CE"/>
    <w:rsid w:val="00101A62"/>
    <w:rsid w:val="00103969"/>
    <w:rsid w:val="00115519"/>
    <w:rsid w:val="001209F7"/>
    <w:rsid w:val="00123C1F"/>
    <w:rsid w:val="00147235"/>
    <w:rsid w:val="00160171"/>
    <w:rsid w:val="00167D1C"/>
    <w:rsid w:val="001772E2"/>
    <w:rsid w:val="00181562"/>
    <w:rsid w:val="001910A5"/>
    <w:rsid w:val="001925D5"/>
    <w:rsid w:val="001927B3"/>
    <w:rsid w:val="00193C87"/>
    <w:rsid w:val="001A2920"/>
    <w:rsid w:val="001A568B"/>
    <w:rsid w:val="001B5C3B"/>
    <w:rsid w:val="001C38F8"/>
    <w:rsid w:val="001C525C"/>
    <w:rsid w:val="001D2CDE"/>
    <w:rsid w:val="00201F99"/>
    <w:rsid w:val="00204827"/>
    <w:rsid w:val="0020528E"/>
    <w:rsid w:val="00205C93"/>
    <w:rsid w:val="00220CE3"/>
    <w:rsid w:val="002304A7"/>
    <w:rsid w:val="00233C09"/>
    <w:rsid w:val="00240DBC"/>
    <w:rsid w:val="0024148D"/>
    <w:rsid w:val="002465D8"/>
    <w:rsid w:val="0024761F"/>
    <w:rsid w:val="00247D5D"/>
    <w:rsid w:val="00254DE1"/>
    <w:rsid w:val="00262F32"/>
    <w:rsid w:val="0027122D"/>
    <w:rsid w:val="00273615"/>
    <w:rsid w:val="002777E5"/>
    <w:rsid w:val="0028393B"/>
    <w:rsid w:val="00283A2F"/>
    <w:rsid w:val="002917A3"/>
    <w:rsid w:val="00292479"/>
    <w:rsid w:val="00293FFF"/>
    <w:rsid w:val="00294507"/>
    <w:rsid w:val="002A07D7"/>
    <w:rsid w:val="002A248B"/>
    <w:rsid w:val="002A345B"/>
    <w:rsid w:val="002D086F"/>
    <w:rsid w:val="002E1985"/>
    <w:rsid w:val="002E2FF0"/>
    <w:rsid w:val="002E3E29"/>
    <w:rsid w:val="002F0840"/>
    <w:rsid w:val="002F6E6C"/>
    <w:rsid w:val="00321EE6"/>
    <w:rsid w:val="00325359"/>
    <w:rsid w:val="0033190E"/>
    <w:rsid w:val="0033396E"/>
    <w:rsid w:val="003345E2"/>
    <w:rsid w:val="003364B0"/>
    <w:rsid w:val="00336A72"/>
    <w:rsid w:val="00336F70"/>
    <w:rsid w:val="00343435"/>
    <w:rsid w:val="003443F1"/>
    <w:rsid w:val="00356828"/>
    <w:rsid w:val="003725EE"/>
    <w:rsid w:val="003734A1"/>
    <w:rsid w:val="003904DB"/>
    <w:rsid w:val="0039799B"/>
    <w:rsid w:val="003A267D"/>
    <w:rsid w:val="003A5770"/>
    <w:rsid w:val="003A57AC"/>
    <w:rsid w:val="003C29AF"/>
    <w:rsid w:val="003C52A2"/>
    <w:rsid w:val="003D1C30"/>
    <w:rsid w:val="003D2BE8"/>
    <w:rsid w:val="003D2FEF"/>
    <w:rsid w:val="003D43C9"/>
    <w:rsid w:val="003D5372"/>
    <w:rsid w:val="003D6E53"/>
    <w:rsid w:val="003E44C3"/>
    <w:rsid w:val="003F50CE"/>
    <w:rsid w:val="0040329B"/>
    <w:rsid w:val="00403EFC"/>
    <w:rsid w:val="00412042"/>
    <w:rsid w:val="004130F7"/>
    <w:rsid w:val="004157C0"/>
    <w:rsid w:val="00415BF1"/>
    <w:rsid w:val="00427374"/>
    <w:rsid w:val="004279E1"/>
    <w:rsid w:val="00430A3D"/>
    <w:rsid w:val="00430DBF"/>
    <w:rsid w:val="00444BB8"/>
    <w:rsid w:val="0045104E"/>
    <w:rsid w:val="00456F64"/>
    <w:rsid w:val="00475E92"/>
    <w:rsid w:val="00480C18"/>
    <w:rsid w:val="00481671"/>
    <w:rsid w:val="00483BCF"/>
    <w:rsid w:val="00491DF5"/>
    <w:rsid w:val="004941CC"/>
    <w:rsid w:val="0049612F"/>
    <w:rsid w:val="004A03C0"/>
    <w:rsid w:val="004A3E79"/>
    <w:rsid w:val="004B1D9E"/>
    <w:rsid w:val="004B222A"/>
    <w:rsid w:val="004B3F17"/>
    <w:rsid w:val="004B64CD"/>
    <w:rsid w:val="004D4A5A"/>
    <w:rsid w:val="004D4FB3"/>
    <w:rsid w:val="004E15EA"/>
    <w:rsid w:val="004F4BF5"/>
    <w:rsid w:val="004F4D9A"/>
    <w:rsid w:val="005051DE"/>
    <w:rsid w:val="00511820"/>
    <w:rsid w:val="00512634"/>
    <w:rsid w:val="00524E0A"/>
    <w:rsid w:val="00526BC1"/>
    <w:rsid w:val="00526D4B"/>
    <w:rsid w:val="00541E65"/>
    <w:rsid w:val="00542722"/>
    <w:rsid w:val="005427A3"/>
    <w:rsid w:val="005500A9"/>
    <w:rsid w:val="00554007"/>
    <w:rsid w:val="0057173F"/>
    <w:rsid w:val="00574AA9"/>
    <w:rsid w:val="00580C8B"/>
    <w:rsid w:val="00585D01"/>
    <w:rsid w:val="005A1C9C"/>
    <w:rsid w:val="005D3DD4"/>
    <w:rsid w:val="005E4F8D"/>
    <w:rsid w:val="005F4307"/>
    <w:rsid w:val="005F4E5A"/>
    <w:rsid w:val="00603EA1"/>
    <w:rsid w:val="00617D22"/>
    <w:rsid w:val="00620695"/>
    <w:rsid w:val="00621F68"/>
    <w:rsid w:val="0062419D"/>
    <w:rsid w:val="00625E11"/>
    <w:rsid w:val="00627271"/>
    <w:rsid w:val="0063524F"/>
    <w:rsid w:val="00637AB5"/>
    <w:rsid w:val="00656B8A"/>
    <w:rsid w:val="006673E0"/>
    <w:rsid w:val="00672B52"/>
    <w:rsid w:val="00672FAF"/>
    <w:rsid w:val="00673B82"/>
    <w:rsid w:val="006770D3"/>
    <w:rsid w:val="006970DD"/>
    <w:rsid w:val="006A0476"/>
    <w:rsid w:val="006A39DA"/>
    <w:rsid w:val="006A52B5"/>
    <w:rsid w:val="006B232A"/>
    <w:rsid w:val="006C532B"/>
    <w:rsid w:val="006D2672"/>
    <w:rsid w:val="006E02D9"/>
    <w:rsid w:val="00704708"/>
    <w:rsid w:val="007143FA"/>
    <w:rsid w:val="007302E1"/>
    <w:rsid w:val="0073587C"/>
    <w:rsid w:val="00744834"/>
    <w:rsid w:val="00750947"/>
    <w:rsid w:val="00752789"/>
    <w:rsid w:val="00753030"/>
    <w:rsid w:val="00760A8B"/>
    <w:rsid w:val="00761949"/>
    <w:rsid w:val="00772D15"/>
    <w:rsid w:val="00775002"/>
    <w:rsid w:val="00776F23"/>
    <w:rsid w:val="00787672"/>
    <w:rsid w:val="007A0BF3"/>
    <w:rsid w:val="007A793E"/>
    <w:rsid w:val="007C0649"/>
    <w:rsid w:val="007D6D81"/>
    <w:rsid w:val="007D7E2F"/>
    <w:rsid w:val="007E5185"/>
    <w:rsid w:val="007E7DFC"/>
    <w:rsid w:val="007F0E1E"/>
    <w:rsid w:val="007F1111"/>
    <w:rsid w:val="0080053A"/>
    <w:rsid w:val="0080653A"/>
    <w:rsid w:val="00806ACB"/>
    <w:rsid w:val="00820226"/>
    <w:rsid w:val="00821EBC"/>
    <w:rsid w:val="008251AB"/>
    <w:rsid w:val="0084282F"/>
    <w:rsid w:val="0084301C"/>
    <w:rsid w:val="00846328"/>
    <w:rsid w:val="00847D63"/>
    <w:rsid w:val="008512BA"/>
    <w:rsid w:val="00856668"/>
    <w:rsid w:val="00862724"/>
    <w:rsid w:val="00864690"/>
    <w:rsid w:val="0086485F"/>
    <w:rsid w:val="008734F7"/>
    <w:rsid w:val="00873D4C"/>
    <w:rsid w:val="008766BB"/>
    <w:rsid w:val="00881517"/>
    <w:rsid w:val="008860EE"/>
    <w:rsid w:val="00887DB0"/>
    <w:rsid w:val="008951C2"/>
    <w:rsid w:val="008B344B"/>
    <w:rsid w:val="008B53A2"/>
    <w:rsid w:val="008C3787"/>
    <w:rsid w:val="008D0BBA"/>
    <w:rsid w:val="008D2471"/>
    <w:rsid w:val="008D2EAE"/>
    <w:rsid w:val="008E2CED"/>
    <w:rsid w:val="008E3537"/>
    <w:rsid w:val="008F02E9"/>
    <w:rsid w:val="008F1209"/>
    <w:rsid w:val="00905BBE"/>
    <w:rsid w:val="00907AAF"/>
    <w:rsid w:val="00914BF7"/>
    <w:rsid w:val="00926B5B"/>
    <w:rsid w:val="00926CB9"/>
    <w:rsid w:val="00932AF7"/>
    <w:rsid w:val="009352A5"/>
    <w:rsid w:val="009359EF"/>
    <w:rsid w:val="00935DD0"/>
    <w:rsid w:val="0094202F"/>
    <w:rsid w:val="00944BD3"/>
    <w:rsid w:val="00944C62"/>
    <w:rsid w:val="00953CFE"/>
    <w:rsid w:val="009735A5"/>
    <w:rsid w:val="0097391F"/>
    <w:rsid w:val="00977543"/>
    <w:rsid w:val="00987DCE"/>
    <w:rsid w:val="00993454"/>
    <w:rsid w:val="009A462E"/>
    <w:rsid w:val="009A5E52"/>
    <w:rsid w:val="009B19DE"/>
    <w:rsid w:val="009B2802"/>
    <w:rsid w:val="009C2B0A"/>
    <w:rsid w:val="009C3814"/>
    <w:rsid w:val="009D7506"/>
    <w:rsid w:val="00A060AD"/>
    <w:rsid w:val="00A07DDC"/>
    <w:rsid w:val="00A115ED"/>
    <w:rsid w:val="00A117C2"/>
    <w:rsid w:val="00A11A1E"/>
    <w:rsid w:val="00A137EF"/>
    <w:rsid w:val="00A16D86"/>
    <w:rsid w:val="00A209F0"/>
    <w:rsid w:val="00A22DD2"/>
    <w:rsid w:val="00A273CF"/>
    <w:rsid w:val="00A274CC"/>
    <w:rsid w:val="00A27637"/>
    <w:rsid w:val="00A35123"/>
    <w:rsid w:val="00A61E6A"/>
    <w:rsid w:val="00A80C5F"/>
    <w:rsid w:val="00A81B6B"/>
    <w:rsid w:val="00A81D9E"/>
    <w:rsid w:val="00A8270E"/>
    <w:rsid w:val="00A8278A"/>
    <w:rsid w:val="00A915BD"/>
    <w:rsid w:val="00A93BAE"/>
    <w:rsid w:val="00AB52BF"/>
    <w:rsid w:val="00AB5797"/>
    <w:rsid w:val="00AD33C0"/>
    <w:rsid w:val="00AE70E0"/>
    <w:rsid w:val="00B011A8"/>
    <w:rsid w:val="00B038C6"/>
    <w:rsid w:val="00B03C7C"/>
    <w:rsid w:val="00B04C4A"/>
    <w:rsid w:val="00B12E79"/>
    <w:rsid w:val="00B23B89"/>
    <w:rsid w:val="00B35B03"/>
    <w:rsid w:val="00B41AE8"/>
    <w:rsid w:val="00B45C9A"/>
    <w:rsid w:val="00B56A5E"/>
    <w:rsid w:val="00B62B40"/>
    <w:rsid w:val="00B65479"/>
    <w:rsid w:val="00B83614"/>
    <w:rsid w:val="00B867CF"/>
    <w:rsid w:val="00BA3B43"/>
    <w:rsid w:val="00BB01F4"/>
    <w:rsid w:val="00BB0291"/>
    <w:rsid w:val="00BB2211"/>
    <w:rsid w:val="00BC3DB4"/>
    <w:rsid w:val="00BC4B7A"/>
    <w:rsid w:val="00BE2F48"/>
    <w:rsid w:val="00BF3176"/>
    <w:rsid w:val="00C06DC2"/>
    <w:rsid w:val="00C12366"/>
    <w:rsid w:val="00C13F37"/>
    <w:rsid w:val="00C23A52"/>
    <w:rsid w:val="00C27B6C"/>
    <w:rsid w:val="00C27C0D"/>
    <w:rsid w:val="00C3138B"/>
    <w:rsid w:val="00C33923"/>
    <w:rsid w:val="00C3441B"/>
    <w:rsid w:val="00C35A22"/>
    <w:rsid w:val="00C73FBC"/>
    <w:rsid w:val="00C7604B"/>
    <w:rsid w:val="00C9084E"/>
    <w:rsid w:val="00CA4DA3"/>
    <w:rsid w:val="00CC19D3"/>
    <w:rsid w:val="00CE4AB9"/>
    <w:rsid w:val="00CE6644"/>
    <w:rsid w:val="00CF730C"/>
    <w:rsid w:val="00D24F4C"/>
    <w:rsid w:val="00D510A7"/>
    <w:rsid w:val="00D51E8F"/>
    <w:rsid w:val="00D54048"/>
    <w:rsid w:val="00D624F5"/>
    <w:rsid w:val="00D6471B"/>
    <w:rsid w:val="00D71F86"/>
    <w:rsid w:val="00D7490F"/>
    <w:rsid w:val="00D76051"/>
    <w:rsid w:val="00D7691B"/>
    <w:rsid w:val="00D845A9"/>
    <w:rsid w:val="00D87D5D"/>
    <w:rsid w:val="00D93509"/>
    <w:rsid w:val="00DA57E9"/>
    <w:rsid w:val="00DA74C5"/>
    <w:rsid w:val="00DB222F"/>
    <w:rsid w:val="00DB2653"/>
    <w:rsid w:val="00DD2437"/>
    <w:rsid w:val="00DD56F2"/>
    <w:rsid w:val="00DE1FB9"/>
    <w:rsid w:val="00DE3332"/>
    <w:rsid w:val="00DE4010"/>
    <w:rsid w:val="00DE635D"/>
    <w:rsid w:val="00DF4F1A"/>
    <w:rsid w:val="00E00C3C"/>
    <w:rsid w:val="00E03085"/>
    <w:rsid w:val="00E10AE9"/>
    <w:rsid w:val="00E13D79"/>
    <w:rsid w:val="00E22A81"/>
    <w:rsid w:val="00E268E9"/>
    <w:rsid w:val="00E37627"/>
    <w:rsid w:val="00E4086C"/>
    <w:rsid w:val="00E51A5A"/>
    <w:rsid w:val="00E55AC8"/>
    <w:rsid w:val="00E6645B"/>
    <w:rsid w:val="00E71A9E"/>
    <w:rsid w:val="00E80060"/>
    <w:rsid w:val="00E85341"/>
    <w:rsid w:val="00EA32BC"/>
    <w:rsid w:val="00EA48EC"/>
    <w:rsid w:val="00EA7E41"/>
    <w:rsid w:val="00EC16B6"/>
    <w:rsid w:val="00EE19EB"/>
    <w:rsid w:val="00EE3BE9"/>
    <w:rsid w:val="00EE7188"/>
    <w:rsid w:val="00EF6C5F"/>
    <w:rsid w:val="00F0675E"/>
    <w:rsid w:val="00F121A5"/>
    <w:rsid w:val="00F2628D"/>
    <w:rsid w:val="00F462BF"/>
    <w:rsid w:val="00F471FD"/>
    <w:rsid w:val="00F74B28"/>
    <w:rsid w:val="00F75744"/>
    <w:rsid w:val="00F82BC2"/>
    <w:rsid w:val="00F8336F"/>
    <w:rsid w:val="00F85245"/>
    <w:rsid w:val="00F87A21"/>
    <w:rsid w:val="00F90556"/>
    <w:rsid w:val="00FB23B3"/>
    <w:rsid w:val="00FB76A6"/>
    <w:rsid w:val="00FC5FE4"/>
    <w:rsid w:val="00FE07F4"/>
    <w:rsid w:val="00FE1E48"/>
    <w:rsid w:val="00FE4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rules v:ext="edit">
        <o:r id="V:Rule18" type="connector" idref="#_x0000_s1056"/>
        <o:r id="V:Rule19" type="connector" idref="#_x0000_s1078"/>
        <o:r id="V:Rule20" type="connector" idref="#_x0000_s1057"/>
        <o:r id="V:Rule21" type="connector" idref="#_x0000_s1055"/>
        <o:r id="V:Rule22" type="connector" idref="#_x0000_s1053"/>
        <o:r id="V:Rule23" type="connector" idref="#_x0000_s1058"/>
        <o:r id="V:Rule24" type="connector" idref="#_x0000_s1074"/>
        <o:r id="V:Rule25" type="connector" idref="#_x0000_s1066"/>
        <o:r id="V:Rule26" type="connector" idref="#_x0000_s1077"/>
        <o:r id="V:Rule27" type="connector" idref="#_x0000_s1060"/>
        <o:r id="V:Rule28" type="connector" idref="#_x0000_s1067"/>
        <o:r id="V:Rule29" type="connector" idref="#_x0000_s1064"/>
        <o:r id="V:Rule30" type="connector" idref="#_x0000_s1075"/>
        <o:r id="V:Rule31" type="connector" idref="#_x0000_s1059"/>
        <o:r id="V:Rule32" type="connector" idref="#_x0000_s1079"/>
        <o:r id="V:Rule33" type="connector" idref="#_x0000_s1063"/>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14"/>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9C3814"/>
    <w:pPr>
      <w:spacing w:before="108" w:after="108"/>
      <w:jc w:val="center"/>
      <w:outlineLvl w:val="0"/>
    </w:pPr>
    <w:rPr>
      <w:b/>
      <w:bCs/>
      <w:color w:val="000080"/>
    </w:rPr>
  </w:style>
  <w:style w:type="paragraph" w:styleId="2">
    <w:name w:val="heading 2"/>
    <w:basedOn w:val="10"/>
    <w:next w:val="a"/>
    <w:link w:val="20"/>
    <w:uiPriority w:val="99"/>
    <w:qFormat/>
    <w:rsid w:val="009C3814"/>
    <w:pPr>
      <w:spacing w:before="0" w:after="0"/>
      <w:jc w:val="both"/>
      <w:outlineLvl w:val="1"/>
    </w:pPr>
    <w:rPr>
      <w:b w:val="0"/>
      <w:bCs w:val="0"/>
      <w:color w:val="auto"/>
    </w:rPr>
  </w:style>
  <w:style w:type="paragraph" w:styleId="3">
    <w:name w:val="heading 3"/>
    <w:basedOn w:val="2"/>
    <w:next w:val="a"/>
    <w:link w:val="30"/>
    <w:uiPriority w:val="99"/>
    <w:qFormat/>
    <w:rsid w:val="009C3814"/>
    <w:pPr>
      <w:outlineLvl w:val="2"/>
    </w:pPr>
  </w:style>
  <w:style w:type="paragraph" w:styleId="4">
    <w:name w:val="heading 4"/>
    <w:basedOn w:val="3"/>
    <w:next w:val="a"/>
    <w:link w:val="40"/>
    <w:uiPriority w:val="99"/>
    <w:qFormat/>
    <w:rsid w:val="009C381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C3814"/>
    <w:rPr>
      <w:rFonts w:ascii="Cambria" w:hAnsi="Cambria" w:cs="Cambria"/>
      <w:b/>
      <w:bCs/>
      <w:kern w:val="32"/>
      <w:sz w:val="32"/>
      <w:szCs w:val="32"/>
    </w:rPr>
  </w:style>
  <w:style w:type="character" w:customStyle="1" w:styleId="20">
    <w:name w:val="Заголовок 2 Знак"/>
    <w:basedOn w:val="a0"/>
    <w:link w:val="2"/>
    <w:uiPriority w:val="99"/>
    <w:semiHidden/>
    <w:locked/>
    <w:rsid w:val="009C3814"/>
    <w:rPr>
      <w:rFonts w:ascii="Cambria" w:hAnsi="Cambria" w:cs="Cambria"/>
      <w:b/>
      <w:bCs/>
      <w:i/>
      <w:iCs/>
      <w:sz w:val="28"/>
      <w:szCs w:val="28"/>
    </w:rPr>
  </w:style>
  <w:style w:type="character" w:customStyle="1" w:styleId="30">
    <w:name w:val="Заголовок 3 Знак"/>
    <w:basedOn w:val="a0"/>
    <w:link w:val="3"/>
    <w:uiPriority w:val="99"/>
    <w:semiHidden/>
    <w:locked/>
    <w:rsid w:val="009C3814"/>
    <w:rPr>
      <w:rFonts w:ascii="Cambria" w:hAnsi="Cambria" w:cs="Cambria"/>
      <w:b/>
      <w:bCs/>
      <w:sz w:val="26"/>
      <w:szCs w:val="26"/>
    </w:rPr>
  </w:style>
  <w:style w:type="character" w:customStyle="1" w:styleId="40">
    <w:name w:val="Заголовок 4 Знак"/>
    <w:basedOn w:val="a0"/>
    <w:link w:val="4"/>
    <w:uiPriority w:val="99"/>
    <w:semiHidden/>
    <w:locked/>
    <w:rsid w:val="009C3814"/>
    <w:rPr>
      <w:rFonts w:ascii="Calibri" w:hAnsi="Calibri" w:cs="Calibri"/>
      <w:b/>
      <w:bCs/>
      <w:sz w:val="28"/>
      <w:szCs w:val="28"/>
    </w:rPr>
  </w:style>
  <w:style w:type="character" w:customStyle="1" w:styleId="a3">
    <w:name w:val="Цветовое выделение"/>
    <w:uiPriority w:val="99"/>
    <w:rsid w:val="009C3814"/>
    <w:rPr>
      <w:b/>
      <w:color w:val="000080"/>
    </w:rPr>
  </w:style>
  <w:style w:type="character" w:customStyle="1" w:styleId="a4">
    <w:name w:val="Гипертекстовая ссылка"/>
    <w:basedOn w:val="a3"/>
    <w:rsid w:val="009C3814"/>
    <w:rPr>
      <w:rFonts w:cs="Times New Roman"/>
      <w:bCs/>
      <w:color w:val="008000"/>
    </w:rPr>
  </w:style>
  <w:style w:type="character" w:customStyle="1" w:styleId="a5">
    <w:name w:val="Активная гипертекстовая ссылка"/>
    <w:basedOn w:val="a4"/>
    <w:uiPriority w:val="99"/>
    <w:rsid w:val="009C3814"/>
    <w:rPr>
      <w:u w:val="single"/>
    </w:rPr>
  </w:style>
  <w:style w:type="paragraph" w:customStyle="1" w:styleId="a6">
    <w:name w:val="Основное меню (преемственное)"/>
    <w:basedOn w:val="a"/>
    <w:next w:val="a"/>
    <w:uiPriority w:val="99"/>
    <w:rsid w:val="009C3814"/>
    <w:pPr>
      <w:jc w:val="both"/>
    </w:pPr>
    <w:rPr>
      <w:rFonts w:ascii="Verdana" w:hAnsi="Verdana" w:cs="Verdana"/>
    </w:rPr>
  </w:style>
  <w:style w:type="paragraph" w:customStyle="1" w:styleId="a7">
    <w:name w:val="Заголовок"/>
    <w:basedOn w:val="a6"/>
    <w:next w:val="a"/>
    <w:uiPriority w:val="99"/>
    <w:rsid w:val="009C3814"/>
    <w:rPr>
      <w:rFonts w:ascii="Arial" w:hAnsi="Arial" w:cs="Arial"/>
      <w:b/>
      <w:bCs/>
      <w:color w:val="C0C0C0"/>
    </w:rPr>
  </w:style>
  <w:style w:type="character" w:customStyle="1" w:styleId="a8">
    <w:name w:val="Заголовок своего сообщения"/>
    <w:basedOn w:val="a3"/>
    <w:uiPriority w:val="99"/>
    <w:rsid w:val="009C3814"/>
    <w:rPr>
      <w:rFonts w:cs="Times New Roman"/>
      <w:bCs/>
    </w:rPr>
  </w:style>
  <w:style w:type="paragraph" w:customStyle="1" w:styleId="a9">
    <w:name w:val="Заголовок статьи"/>
    <w:basedOn w:val="a"/>
    <w:next w:val="a"/>
    <w:rsid w:val="009C3814"/>
    <w:pPr>
      <w:ind w:left="1612" w:hanging="892"/>
      <w:jc w:val="both"/>
    </w:pPr>
  </w:style>
  <w:style w:type="character" w:customStyle="1" w:styleId="aa">
    <w:name w:val="Заголовок чужого сообщения"/>
    <w:basedOn w:val="a3"/>
    <w:uiPriority w:val="99"/>
    <w:rsid w:val="009C3814"/>
    <w:rPr>
      <w:rFonts w:cs="Times New Roman"/>
      <w:bCs/>
      <w:color w:val="FF0000"/>
    </w:rPr>
  </w:style>
  <w:style w:type="paragraph" w:customStyle="1" w:styleId="ab">
    <w:name w:val="Интерактивный заголовок"/>
    <w:basedOn w:val="a7"/>
    <w:next w:val="a"/>
    <w:uiPriority w:val="99"/>
    <w:rsid w:val="009C3814"/>
    <w:rPr>
      <w:b w:val="0"/>
      <w:bCs w:val="0"/>
      <w:color w:val="auto"/>
      <w:u w:val="single"/>
    </w:rPr>
  </w:style>
  <w:style w:type="paragraph" w:customStyle="1" w:styleId="ac">
    <w:name w:val="Интерфейс"/>
    <w:basedOn w:val="a"/>
    <w:next w:val="a"/>
    <w:uiPriority w:val="99"/>
    <w:rsid w:val="009C3814"/>
    <w:pPr>
      <w:jc w:val="both"/>
    </w:pPr>
    <w:rPr>
      <w:color w:val="D4D0C8"/>
      <w:sz w:val="22"/>
      <w:szCs w:val="22"/>
    </w:rPr>
  </w:style>
  <w:style w:type="paragraph" w:customStyle="1" w:styleId="ad">
    <w:name w:val="Комментарий"/>
    <w:basedOn w:val="a"/>
    <w:next w:val="a"/>
    <w:uiPriority w:val="99"/>
    <w:rsid w:val="009C3814"/>
    <w:pPr>
      <w:ind w:left="170"/>
      <w:jc w:val="both"/>
    </w:pPr>
    <w:rPr>
      <w:i/>
      <w:iCs/>
      <w:color w:val="800080"/>
    </w:rPr>
  </w:style>
  <w:style w:type="paragraph" w:customStyle="1" w:styleId="ae">
    <w:name w:val="Информация об изменениях документа"/>
    <w:basedOn w:val="ad"/>
    <w:next w:val="a"/>
    <w:uiPriority w:val="99"/>
    <w:rsid w:val="009C3814"/>
    <w:pPr>
      <w:ind w:left="0"/>
    </w:pPr>
  </w:style>
  <w:style w:type="paragraph" w:customStyle="1" w:styleId="af">
    <w:name w:val="Текст (лев. подпись)"/>
    <w:basedOn w:val="a"/>
    <w:next w:val="a"/>
    <w:uiPriority w:val="99"/>
    <w:rsid w:val="009C3814"/>
  </w:style>
  <w:style w:type="paragraph" w:customStyle="1" w:styleId="af0">
    <w:name w:val="Колонтитул (левый)"/>
    <w:basedOn w:val="af"/>
    <w:next w:val="a"/>
    <w:uiPriority w:val="99"/>
    <w:rsid w:val="009C3814"/>
    <w:pPr>
      <w:jc w:val="both"/>
    </w:pPr>
    <w:rPr>
      <w:sz w:val="16"/>
      <w:szCs w:val="16"/>
    </w:rPr>
  </w:style>
  <w:style w:type="paragraph" w:customStyle="1" w:styleId="af1">
    <w:name w:val="Текст (прав. подпись)"/>
    <w:basedOn w:val="a"/>
    <w:next w:val="a"/>
    <w:uiPriority w:val="99"/>
    <w:rsid w:val="009C3814"/>
    <w:pPr>
      <w:jc w:val="right"/>
    </w:pPr>
  </w:style>
  <w:style w:type="paragraph" w:customStyle="1" w:styleId="af2">
    <w:name w:val="Колонтитул (правый)"/>
    <w:basedOn w:val="af1"/>
    <w:next w:val="a"/>
    <w:uiPriority w:val="99"/>
    <w:rsid w:val="009C3814"/>
    <w:pPr>
      <w:jc w:val="both"/>
    </w:pPr>
    <w:rPr>
      <w:sz w:val="16"/>
      <w:szCs w:val="16"/>
    </w:rPr>
  </w:style>
  <w:style w:type="paragraph" w:customStyle="1" w:styleId="af3">
    <w:name w:val="Комментарий пользователя"/>
    <w:basedOn w:val="ad"/>
    <w:next w:val="a"/>
    <w:uiPriority w:val="99"/>
    <w:rsid w:val="009C3814"/>
    <w:pPr>
      <w:ind w:left="0"/>
      <w:jc w:val="left"/>
    </w:pPr>
    <w:rPr>
      <w:i w:val="0"/>
      <w:iCs w:val="0"/>
      <w:color w:val="000080"/>
    </w:rPr>
  </w:style>
  <w:style w:type="paragraph" w:customStyle="1" w:styleId="af4">
    <w:name w:val="Моноширинный"/>
    <w:basedOn w:val="a"/>
    <w:next w:val="a"/>
    <w:uiPriority w:val="99"/>
    <w:rsid w:val="009C3814"/>
    <w:pPr>
      <w:jc w:val="both"/>
    </w:pPr>
    <w:rPr>
      <w:rFonts w:ascii="Courier New" w:hAnsi="Courier New" w:cs="Courier New"/>
    </w:rPr>
  </w:style>
  <w:style w:type="character" w:customStyle="1" w:styleId="af5">
    <w:name w:val="Найденные слова"/>
    <w:basedOn w:val="a3"/>
    <w:uiPriority w:val="99"/>
    <w:rsid w:val="009C3814"/>
    <w:rPr>
      <w:rFonts w:cs="Times New Roman"/>
      <w:bCs/>
    </w:rPr>
  </w:style>
  <w:style w:type="character" w:customStyle="1" w:styleId="af6">
    <w:name w:val="Не вступил в силу"/>
    <w:basedOn w:val="a3"/>
    <w:uiPriority w:val="99"/>
    <w:rsid w:val="009C3814"/>
    <w:rPr>
      <w:rFonts w:cs="Times New Roman"/>
      <w:bCs/>
      <w:color w:val="008080"/>
    </w:rPr>
  </w:style>
  <w:style w:type="paragraph" w:customStyle="1" w:styleId="af7">
    <w:name w:val="Нормальный (таблица)"/>
    <w:basedOn w:val="a"/>
    <w:next w:val="a"/>
    <w:uiPriority w:val="99"/>
    <w:rsid w:val="009C3814"/>
    <w:pPr>
      <w:jc w:val="both"/>
    </w:pPr>
  </w:style>
  <w:style w:type="paragraph" w:customStyle="1" w:styleId="af8">
    <w:name w:val="Объект"/>
    <w:basedOn w:val="a"/>
    <w:next w:val="a"/>
    <w:uiPriority w:val="99"/>
    <w:rsid w:val="009C3814"/>
    <w:pPr>
      <w:jc w:val="both"/>
    </w:pPr>
  </w:style>
  <w:style w:type="paragraph" w:customStyle="1" w:styleId="af9">
    <w:name w:val="Таблицы (моноширинный)"/>
    <w:basedOn w:val="a"/>
    <w:next w:val="a"/>
    <w:uiPriority w:val="99"/>
    <w:rsid w:val="009C3814"/>
    <w:pPr>
      <w:jc w:val="both"/>
    </w:pPr>
    <w:rPr>
      <w:rFonts w:ascii="Courier New" w:hAnsi="Courier New" w:cs="Courier New"/>
    </w:rPr>
  </w:style>
  <w:style w:type="paragraph" w:customStyle="1" w:styleId="afa">
    <w:name w:val="Оглавление"/>
    <w:basedOn w:val="af9"/>
    <w:next w:val="a"/>
    <w:uiPriority w:val="99"/>
    <w:rsid w:val="009C3814"/>
    <w:pPr>
      <w:ind w:left="140"/>
    </w:pPr>
    <w:rPr>
      <w:rFonts w:ascii="Arial" w:hAnsi="Arial" w:cs="Arial"/>
    </w:rPr>
  </w:style>
  <w:style w:type="character" w:customStyle="1" w:styleId="afb">
    <w:name w:val="Опечатки"/>
    <w:uiPriority w:val="99"/>
    <w:rsid w:val="009C3814"/>
    <w:rPr>
      <w:color w:val="FF0000"/>
    </w:rPr>
  </w:style>
  <w:style w:type="paragraph" w:customStyle="1" w:styleId="afc">
    <w:name w:val="Переменная часть"/>
    <w:basedOn w:val="a6"/>
    <w:next w:val="a"/>
    <w:uiPriority w:val="99"/>
    <w:rsid w:val="009C3814"/>
    <w:rPr>
      <w:rFonts w:ascii="Arial" w:hAnsi="Arial" w:cs="Arial"/>
      <w:sz w:val="20"/>
      <w:szCs w:val="20"/>
    </w:rPr>
  </w:style>
  <w:style w:type="paragraph" w:customStyle="1" w:styleId="afd">
    <w:name w:val="Постоянная часть"/>
    <w:basedOn w:val="a6"/>
    <w:next w:val="a"/>
    <w:uiPriority w:val="99"/>
    <w:rsid w:val="009C3814"/>
    <w:rPr>
      <w:rFonts w:ascii="Arial" w:hAnsi="Arial" w:cs="Arial"/>
      <w:sz w:val="22"/>
      <w:szCs w:val="22"/>
    </w:rPr>
  </w:style>
  <w:style w:type="paragraph" w:customStyle="1" w:styleId="afe">
    <w:name w:val="Прижатый влево"/>
    <w:basedOn w:val="a"/>
    <w:next w:val="a"/>
    <w:uiPriority w:val="99"/>
    <w:rsid w:val="009C3814"/>
  </w:style>
  <w:style w:type="character" w:customStyle="1" w:styleId="aff">
    <w:name w:val="Продолжение ссылки"/>
    <w:basedOn w:val="a4"/>
    <w:uiPriority w:val="99"/>
    <w:rsid w:val="009C3814"/>
  </w:style>
  <w:style w:type="paragraph" w:customStyle="1" w:styleId="aff0">
    <w:name w:val="Словарная статья"/>
    <w:basedOn w:val="a"/>
    <w:next w:val="a"/>
    <w:uiPriority w:val="99"/>
    <w:rsid w:val="009C3814"/>
    <w:pPr>
      <w:ind w:right="118"/>
      <w:jc w:val="both"/>
    </w:pPr>
  </w:style>
  <w:style w:type="character" w:customStyle="1" w:styleId="aff1">
    <w:name w:val="Сравнение редакций"/>
    <w:basedOn w:val="a3"/>
    <w:uiPriority w:val="99"/>
    <w:rsid w:val="009C3814"/>
    <w:rPr>
      <w:rFonts w:cs="Times New Roman"/>
      <w:bCs/>
    </w:rPr>
  </w:style>
  <w:style w:type="character" w:customStyle="1" w:styleId="aff2">
    <w:name w:val="Сравнение редакций. Добавленный фрагмент"/>
    <w:uiPriority w:val="99"/>
    <w:rsid w:val="009C3814"/>
    <w:rPr>
      <w:color w:val="0000FF"/>
    </w:rPr>
  </w:style>
  <w:style w:type="character" w:customStyle="1" w:styleId="aff3">
    <w:name w:val="Сравнение редакций. Удаленный фрагмент"/>
    <w:uiPriority w:val="99"/>
    <w:rsid w:val="009C3814"/>
    <w:rPr>
      <w:strike/>
      <w:color w:val="808000"/>
    </w:rPr>
  </w:style>
  <w:style w:type="paragraph" w:customStyle="1" w:styleId="aff4">
    <w:name w:val="Текст (справка)"/>
    <w:basedOn w:val="a"/>
    <w:next w:val="a"/>
    <w:uiPriority w:val="99"/>
    <w:rsid w:val="009C3814"/>
    <w:pPr>
      <w:ind w:left="170" w:right="170"/>
    </w:pPr>
  </w:style>
  <w:style w:type="paragraph" w:customStyle="1" w:styleId="aff5">
    <w:name w:val="Текст в таблице"/>
    <w:basedOn w:val="af7"/>
    <w:next w:val="a"/>
    <w:uiPriority w:val="99"/>
    <w:rsid w:val="009C3814"/>
    <w:pPr>
      <w:ind w:firstLine="500"/>
    </w:pPr>
  </w:style>
  <w:style w:type="paragraph" w:customStyle="1" w:styleId="aff6">
    <w:name w:val="Технический комментарий"/>
    <w:basedOn w:val="a"/>
    <w:next w:val="a"/>
    <w:uiPriority w:val="99"/>
    <w:rsid w:val="009C3814"/>
  </w:style>
  <w:style w:type="character" w:customStyle="1" w:styleId="aff7">
    <w:name w:val="Утратил силу"/>
    <w:basedOn w:val="a3"/>
    <w:uiPriority w:val="99"/>
    <w:rsid w:val="009C3814"/>
    <w:rPr>
      <w:rFonts w:cs="Times New Roman"/>
      <w:bCs/>
      <w:strike/>
      <w:color w:val="808000"/>
    </w:rPr>
  </w:style>
  <w:style w:type="paragraph" w:customStyle="1" w:styleId="aff8">
    <w:name w:val="Центрированный (таблица)"/>
    <w:basedOn w:val="af7"/>
    <w:next w:val="a"/>
    <w:uiPriority w:val="99"/>
    <w:rsid w:val="009C3814"/>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9C3814"/>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1209F7"/>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08092849">
      <w:bodyDiv w:val="1"/>
      <w:marLeft w:val="0"/>
      <w:marRight w:val="0"/>
      <w:marTop w:val="0"/>
      <w:marBottom w:val="0"/>
      <w:divBdr>
        <w:top w:val="none" w:sz="0" w:space="0" w:color="auto"/>
        <w:left w:val="none" w:sz="0" w:space="0" w:color="auto"/>
        <w:bottom w:val="none" w:sz="0" w:space="0" w:color="auto"/>
        <w:right w:val="none" w:sz="0" w:space="0" w:color="auto"/>
      </w:divBdr>
    </w:div>
    <w:div w:id="256789623">
      <w:bodyDiv w:val="1"/>
      <w:marLeft w:val="0"/>
      <w:marRight w:val="0"/>
      <w:marTop w:val="0"/>
      <w:marBottom w:val="0"/>
      <w:divBdr>
        <w:top w:val="none" w:sz="0" w:space="0" w:color="auto"/>
        <w:left w:val="none" w:sz="0" w:space="0" w:color="auto"/>
        <w:bottom w:val="none" w:sz="0" w:space="0" w:color="auto"/>
        <w:right w:val="none" w:sz="0" w:space="0" w:color="auto"/>
      </w:divBdr>
    </w:div>
    <w:div w:id="337581467">
      <w:bodyDiv w:val="1"/>
      <w:marLeft w:val="0"/>
      <w:marRight w:val="0"/>
      <w:marTop w:val="0"/>
      <w:marBottom w:val="0"/>
      <w:divBdr>
        <w:top w:val="none" w:sz="0" w:space="0" w:color="auto"/>
        <w:left w:val="none" w:sz="0" w:space="0" w:color="auto"/>
        <w:bottom w:val="none" w:sz="0" w:space="0" w:color="auto"/>
        <w:right w:val="none" w:sz="0" w:space="0" w:color="auto"/>
      </w:divBdr>
    </w:div>
    <w:div w:id="12783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6779-181F-46DD-95A8-E1BC26ED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46</cp:revision>
  <cp:lastPrinted>2012-09-19T05:36:00Z</cp:lastPrinted>
  <dcterms:created xsi:type="dcterms:W3CDTF">2012-03-27T01:44:00Z</dcterms:created>
  <dcterms:modified xsi:type="dcterms:W3CDTF">2012-09-19T05:40:00Z</dcterms:modified>
</cp:coreProperties>
</file>