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A7" w:rsidRPr="005E6782" w:rsidRDefault="0056569D" w:rsidP="003269B7">
      <w:pPr>
        <w:ind w:right="-3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8D45A7" w:rsidRPr="005E6782">
        <w:rPr>
          <w:sz w:val="28"/>
          <w:szCs w:val="28"/>
        </w:rPr>
        <w:t xml:space="preserve"> </w:t>
      </w:r>
    </w:p>
    <w:p w:rsidR="003269B7" w:rsidRDefault="008D45A7" w:rsidP="003269B7">
      <w:pPr>
        <w:ind w:right="-34"/>
        <w:jc w:val="center"/>
        <w:rPr>
          <w:sz w:val="28"/>
          <w:szCs w:val="28"/>
        </w:rPr>
      </w:pPr>
      <w:r w:rsidRPr="005E6782">
        <w:rPr>
          <w:sz w:val="28"/>
          <w:szCs w:val="28"/>
        </w:rPr>
        <w:t>СЕЛЬСКОГО ПОСЕЛЕНИЯ «ИЛЯ»</w:t>
      </w:r>
    </w:p>
    <w:p w:rsidR="008D45A7" w:rsidRPr="005E6782" w:rsidRDefault="008D45A7" w:rsidP="003269B7">
      <w:pPr>
        <w:ind w:right="-34"/>
        <w:jc w:val="center"/>
        <w:rPr>
          <w:sz w:val="28"/>
          <w:szCs w:val="28"/>
        </w:rPr>
      </w:pPr>
      <w:r w:rsidRPr="005E6782">
        <w:rPr>
          <w:sz w:val="28"/>
          <w:szCs w:val="28"/>
        </w:rPr>
        <w:t xml:space="preserve"> МУНИЦИПАЛЬНОГО РАЙОНА «ДУЛЬДУРГИНСКИЙ РАЙОН» ЗАБАЙКАЛЬСК</w:t>
      </w:r>
      <w:r w:rsidR="003269B7">
        <w:rPr>
          <w:sz w:val="28"/>
          <w:szCs w:val="28"/>
        </w:rPr>
        <w:t>ИЙ</w:t>
      </w:r>
      <w:r w:rsidRPr="005E6782">
        <w:rPr>
          <w:sz w:val="28"/>
          <w:szCs w:val="28"/>
        </w:rPr>
        <w:t xml:space="preserve"> КРА</w:t>
      </w:r>
      <w:r w:rsidR="003269B7">
        <w:rPr>
          <w:sz w:val="28"/>
          <w:szCs w:val="28"/>
        </w:rPr>
        <w:t>Й</w:t>
      </w:r>
    </w:p>
    <w:p w:rsidR="008D45A7" w:rsidRPr="00392470" w:rsidRDefault="008D45A7" w:rsidP="008D45A7">
      <w:r w:rsidRPr="002D7E9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8D45A7" w:rsidRPr="002D7E9F" w:rsidRDefault="008D45A7" w:rsidP="008D45A7">
      <w:pPr>
        <w:jc w:val="center"/>
        <w:rPr>
          <w:sz w:val="28"/>
          <w:szCs w:val="28"/>
        </w:rPr>
      </w:pPr>
      <w:r w:rsidRPr="002D7E9F">
        <w:rPr>
          <w:sz w:val="28"/>
          <w:szCs w:val="28"/>
        </w:rPr>
        <w:t>ПОСТАНОВЛЕНИЕ</w:t>
      </w:r>
    </w:p>
    <w:p w:rsidR="008D45A7" w:rsidRPr="002D7E9F" w:rsidRDefault="008D45A7" w:rsidP="008D45A7">
      <w:pPr>
        <w:jc w:val="center"/>
        <w:rPr>
          <w:sz w:val="28"/>
          <w:szCs w:val="28"/>
        </w:rPr>
      </w:pPr>
    </w:p>
    <w:p w:rsidR="008D45A7" w:rsidRPr="002D7E9F" w:rsidRDefault="0056569D" w:rsidP="008D4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13E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D013E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8D45A7">
        <w:rPr>
          <w:sz w:val="28"/>
          <w:szCs w:val="28"/>
        </w:rPr>
        <w:t>201</w:t>
      </w:r>
      <w:r w:rsidR="00D013E8">
        <w:rPr>
          <w:sz w:val="28"/>
          <w:szCs w:val="28"/>
        </w:rPr>
        <w:t>7</w:t>
      </w:r>
      <w:r>
        <w:rPr>
          <w:sz w:val="28"/>
          <w:szCs w:val="28"/>
        </w:rPr>
        <w:t xml:space="preserve">   </w:t>
      </w:r>
      <w:r w:rsidR="008D45A7">
        <w:rPr>
          <w:sz w:val="28"/>
          <w:szCs w:val="28"/>
        </w:rPr>
        <w:tab/>
      </w:r>
      <w:r w:rsidR="008D45A7">
        <w:rPr>
          <w:sz w:val="28"/>
          <w:szCs w:val="28"/>
        </w:rPr>
        <w:tab/>
        <w:t xml:space="preserve">                     </w:t>
      </w:r>
      <w:r w:rsidR="008D45A7">
        <w:rPr>
          <w:sz w:val="28"/>
          <w:szCs w:val="28"/>
        </w:rPr>
        <w:tab/>
      </w:r>
      <w:r w:rsidR="008D45A7">
        <w:rPr>
          <w:sz w:val="28"/>
          <w:szCs w:val="28"/>
        </w:rPr>
        <w:tab/>
        <w:t xml:space="preserve">                </w:t>
      </w:r>
      <w:r w:rsidR="00D013E8">
        <w:rPr>
          <w:sz w:val="28"/>
          <w:szCs w:val="28"/>
        </w:rPr>
        <w:t xml:space="preserve">             </w:t>
      </w:r>
      <w:r w:rsidR="008D45A7">
        <w:rPr>
          <w:sz w:val="28"/>
          <w:szCs w:val="28"/>
        </w:rPr>
        <w:t xml:space="preserve"> № </w:t>
      </w:r>
      <w:r w:rsidR="008D45A7" w:rsidRPr="002D7E9F">
        <w:rPr>
          <w:sz w:val="28"/>
          <w:szCs w:val="28"/>
        </w:rPr>
        <w:t xml:space="preserve"> </w:t>
      </w:r>
      <w:r w:rsidR="00D013E8">
        <w:rPr>
          <w:sz w:val="28"/>
          <w:szCs w:val="28"/>
        </w:rPr>
        <w:t>2</w:t>
      </w:r>
    </w:p>
    <w:p w:rsidR="008D45A7" w:rsidRDefault="008D45A7" w:rsidP="008D4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Иля</w:t>
      </w:r>
      <w:proofErr w:type="spellEnd"/>
    </w:p>
    <w:p w:rsidR="008D45A7" w:rsidRPr="002D7E9F" w:rsidRDefault="008D45A7" w:rsidP="008D45A7">
      <w:pPr>
        <w:jc w:val="center"/>
        <w:rPr>
          <w:sz w:val="28"/>
          <w:szCs w:val="28"/>
        </w:rPr>
      </w:pPr>
    </w:p>
    <w:p w:rsidR="008D45A7" w:rsidRPr="00456AB4" w:rsidRDefault="008D45A7" w:rsidP="008D45A7">
      <w:pPr>
        <w:pStyle w:val="3"/>
        <w:jc w:val="left"/>
        <w:rPr>
          <w:b w:val="0"/>
        </w:rPr>
      </w:pPr>
      <w:r w:rsidRPr="00456AB4">
        <w:rPr>
          <w:b w:val="0"/>
        </w:rPr>
        <w:t xml:space="preserve">О СОЗДАНИИ КОМИССИИ </w:t>
      </w:r>
    </w:p>
    <w:p w:rsidR="008D45A7" w:rsidRPr="00456AB4" w:rsidRDefault="008D45A7" w:rsidP="008D45A7">
      <w:pPr>
        <w:pStyle w:val="3"/>
        <w:jc w:val="left"/>
        <w:rPr>
          <w:b w:val="0"/>
        </w:rPr>
      </w:pPr>
      <w:r w:rsidRPr="00456AB4">
        <w:rPr>
          <w:b w:val="0"/>
        </w:rPr>
        <w:t>ПО ПРЕДУПРЕЖДЕНИЮ И ЛИКВИДАЦИИ</w:t>
      </w:r>
    </w:p>
    <w:p w:rsidR="008D45A7" w:rsidRPr="00456AB4" w:rsidRDefault="008D45A7" w:rsidP="008D45A7">
      <w:pPr>
        <w:pStyle w:val="3"/>
        <w:jc w:val="left"/>
        <w:rPr>
          <w:b w:val="0"/>
        </w:rPr>
      </w:pPr>
      <w:r w:rsidRPr="00456AB4">
        <w:rPr>
          <w:b w:val="0"/>
        </w:rPr>
        <w:t xml:space="preserve">ЧРЕЗВЫЧАЙНЫХ СИТУАЦИЙ И </w:t>
      </w:r>
    </w:p>
    <w:p w:rsidR="008D45A7" w:rsidRPr="00456AB4" w:rsidRDefault="008D45A7" w:rsidP="008D45A7">
      <w:pPr>
        <w:pStyle w:val="3"/>
        <w:jc w:val="left"/>
        <w:rPr>
          <w:b w:val="0"/>
        </w:rPr>
      </w:pPr>
      <w:r w:rsidRPr="00456AB4">
        <w:rPr>
          <w:b w:val="0"/>
        </w:rPr>
        <w:t xml:space="preserve">ОБЕСПЕЧЕНИЮ </w:t>
      </w:r>
      <w:proofErr w:type="gramStart"/>
      <w:r w:rsidRPr="00456AB4">
        <w:rPr>
          <w:b w:val="0"/>
        </w:rPr>
        <w:t>ПОЖАРНОЙ</w:t>
      </w:r>
      <w:proofErr w:type="gramEnd"/>
      <w:r w:rsidRPr="00456AB4">
        <w:rPr>
          <w:b w:val="0"/>
        </w:rPr>
        <w:t xml:space="preserve"> </w:t>
      </w:r>
    </w:p>
    <w:p w:rsidR="008D45A7" w:rsidRPr="00456AB4" w:rsidRDefault="008D45A7" w:rsidP="008D45A7">
      <w:pPr>
        <w:pStyle w:val="3"/>
        <w:jc w:val="left"/>
        <w:rPr>
          <w:b w:val="0"/>
        </w:rPr>
      </w:pPr>
      <w:r w:rsidRPr="00456AB4">
        <w:rPr>
          <w:b w:val="0"/>
        </w:rPr>
        <w:t>БЕЗОПАСНОСТИ СЕЛЬСКОГО ПОСЕЛЕНИЯ «ИЛЯ»</w:t>
      </w:r>
    </w:p>
    <w:p w:rsidR="008D45A7" w:rsidRDefault="008D45A7" w:rsidP="008D45A7">
      <w:r w:rsidRPr="008D45A7">
        <w:t xml:space="preserve">  </w:t>
      </w:r>
    </w:p>
    <w:p w:rsidR="008D45A7" w:rsidRPr="00D602F5" w:rsidRDefault="008D45A7" w:rsidP="008D45A7">
      <w:pPr>
        <w:jc w:val="both"/>
      </w:pPr>
      <w:r w:rsidRPr="00B0416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от 06.10.2003 №131-ФЗ. Уставом сельского поселения «</w:t>
      </w:r>
      <w:proofErr w:type="spellStart"/>
      <w:r>
        <w:rPr>
          <w:sz w:val="28"/>
          <w:szCs w:val="28"/>
        </w:rPr>
        <w:t>Иля</w:t>
      </w:r>
      <w:proofErr w:type="spellEnd"/>
      <w:r>
        <w:rPr>
          <w:sz w:val="28"/>
          <w:szCs w:val="28"/>
        </w:rPr>
        <w:t>» от</w:t>
      </w:r>
      <w:r w:rsidRPr="00B0416F">
        <w:rPr>
          <w:sz w:val="28"/>
          <w:szCs w:val="28"/>
        </w:rPr>
        <w:t xml:space="preserve"> </w:t>
      </w:r>
      <w:r w:rsidR="00B1456E">
        <w:rPr>
          <w:sz w:val="28"/>
          <w:szCs w:val="28"/>
        </w:rPr>
        <w:t>28.08.2014 г., № 69</w:t>
      </w:r>
      <w:r w:rsidRPr="00E15EC1">
        <w:rPr>
          <w:sz w:val="28"/>
          <w:szCs w:val="28"/>
        </w:rPr>
        <w:t>.</w:t>
      </w:r>
    </w:p>
    <w:p w:rsidR="008D45A7" w:rsidRPr="00B0416F" w:rsidRDefault="008D45A7" w:rsidP="008D45A7">
      <w:pPr>
        <w:jc w:val="both"/>
        <w:rPr>
          <w:sz w:val="28"/>
          <w:szCs w:val="28"/>
        </w:rPr>
      </w:pPr>
    </w:p>
    <w:p w:rsidR="008D45A7" w:rsidRDefault="008D45A7" w:rsidP="008D45A7">
      <w:pPr>
        <w:pStyle w:val="a4"/>
        <w:tabs>
          <w:tab w:val="clear" w:pos="4677"/>
          <w:tab w:val="clear" w:pos="9355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45A7" w:rsidRPr="002D7E9F" w:rsidRDefault="008D45A7" w:rsidP="008D45A7">
      <w:pPr>
        <w:pStyle w:val="a4"/>
        <w:tabs>
          <w:tab w:val="clear" w:pos="4677"/>
          <w:tab w:val="clear" w:pos="9355"/>
        </w:tabs>
        <w:ind w:firstLine="700"/>
        <w:jc w:val="both"/>
        <w:rPr>
          <w:sz w:val="28"/>
          <w:szCs w:val="28"/>
        </w:rPr>
      </w:pPr>
    </w:p>
    <w:p w:rsidR="008D45A7" w:rsidRDefault="00880274" w:rsidP="00B06A1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8D45A7" w:rsidRPr="002D7E9F">
        <w:rPr>
          <w:sz w:val="28"/>
          <w:szCs w:val="28"/>
        </w:rPr>
        <w:t xml:space="preserve">. </w:t>
      </w:r>
      <w:r w:rsidR="008D45A7">
        <w:rPr>
          <w:sz w:val="28"/>
          <w:szCs w:val="28"/>
        </w:rPr>
        <w:t>Создать Комиссию по предупреждению и ликвидации чрезвычайных ситуаций и обеспечению пожарной безопасности сельского поселения «</w:t>
      </w:r>
      <w:proofErr w:type="spellStart"/>
      <w:r w:rsidR="008D45A7">
        <w:rPr>
          <w:sz w:val="28"/>
          <w:szCs w:val="28"/>
        </w:rPr>
        <w:t>Иля</w:t>
      </w:r>
      <w:proofErr w:type="spellEnd"/>
      <w:r w:rsidR="008D45A7">
        <w:rPr>
          <w:sz w:val="28"/>
          <w:szCs w:val="28"/>
        </w:rPr>
        <w:t xml:space="preserve">» согласно </w:t>
      </w:r>
      <w:r w:rsidR="00B06A15">
        <w:rPr>
          <w:sz w:val="28"/>
          <w:szCs w:val="28"/>
        </w:rPr>
        <w:t>(</w:t>
      </w:r>
      <w:r w:rsidR="008D45A7">
        <w:rPr>
          <w:sz w:val="28"/>
          <w:szCs w:val="28"/>
        </w:rPr>
        <w:t>приложения № 1</w:t>
      </w:r>
      <w:r w:rsidR="00B06A15">
        <w:rPr>
          <w:sz w:val="28"/>
          <w:szCs w:val="28"/>
        </w:rPr>
        <w:t>)</w:t>
      </w:r>
      <w:r w:rsidR="008D45A7">
        <w:rPr>
          <w:sz w:val="28"/>
          <w:szCs w:val="28"/>
        </w:rPr>
        <w:t xml:space="preserve">. </w:t>
      </w:r>
    </w:p>
    <w:p w:rsidR="008D45A7" w:rsidRPr="0037156D" w:rsidRDefault="008D45A7" w:rsidP="00B06A15">
      <w:pPr>
        <w:pStyle w:val="Style1"/>
        <w:widowControl/>
        <w:spacing w:line="360" w:lineRule="exact"/>
        <w:ind w:firstLine="567"/>
        <w:rPr>
          <w:rStyle w:val="FontStyle11"/>
        </w:rPr>
      </w:pPr>
      <w:r>
        <w:rPr>
          <w:sz w:val="28"/>
          <w:szCs w:val="28"/>
        </w:rPr>
        <w:t>2. О</w:t>
      </w:r>
      <w:r w:rsidRPr="0037156D">
        <w:rPr>
          <w:sz w:val="28"/>
          <w:szCs w:val="28"/>
        </w:rPr>
        <w:t xml:space="preserve">рганизовать работу по ознакомлению </w:t>
      </w:r>
      <w:r>
        <w:rPr>
          <w:sz w:val="28"/>
          <w:szCs w:val="28"/>
        </w:rPr>
        <w:t>членов комиссии с нормативн</w:t>
      </w:r>
      <w:r w:rsidR="00A44A0F">
        <w:rPr>
          <w:sz w:val="28"/>
          <w:szCs w:val="28"/>
        </w:rPr>
        <w:t>ыми</w:t>
      </w:r>
      <w:r>
        <w:rPr>
          <w:sz w:val="28"/>
          <w:szCs w:val="28"/>
        </w:rPr>
        <w:t xml:space="preserve"> правовыми актами</w:t>
      </w:r>
      <w:r w:rsidRPr="0037156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Иля</w:t>
      </w:r>
      <w:proofErr w:type="spellEnd"/>
      <w:r>
        <w:rPr>
          <w:sz w:val="28"/>
          <w:szCs w:val="28"/>
        </w:rPr>
        <w:t xml:space="preserve">» </w:t>
      </w:r>
      <w:r w:rsidR="008E213A">
        <w:rPr>
          <w:sz w:val="28"/>
          <w:szCs w:val="28"/>
        </w:rPr>
        <w:t xml:space="preserve">в области ГО ЧС и </w:t>
      </w:r>
      <w:r w:rsidRPr="0037156D">
        <w:rPr>
          <w:sz w:val="28"/>
          <w:szCs w:val="28"/>
        </w:rPr>
        <w:t>с настоящим постановлением.</w:t>
      </w:r>
    </w:p>
    <w:p w:rsidR="00B06A15" w:rsidRDefault="00B06A15" w:rsidP="00880274">
      <w:pPr>
        <w:pStyle w:val="a6"/>
        <w:ind w:left="0" w:firstLine="567"/>
        <w:jc w:val="both"/>
        <w:rPr>
          <w:sz w:val="28"/>
          <w:szCs w:val="28"/>
        </w:rPr>
      </w:pPr>
      <w:r w:rsidRPr="00B06A15">
        <w:rPr>
          <w:bCs/>
          <w:sz w:val="28"/>
          <w:szCs w:val="28"/>
        </w:rPr>
        <w:t xml:space="preserve">3. Утвердить </w:t>
      </w:r>
      <w:r w:rsidRPr="00B06A15">
        <w:rPr>
          <w:sz w:val="28"/>
          <w:szCs w:val="28"/>
        </w:rPr>
        <w:t xml:space="preserve"> Положение о Комиссии по предупреждению и ликвидации чрезвычайных ситуаций и обеспечению пожарной безопасности сельского поселения «</w:t>
      </w:r>
      <w:proofErr w:type="spellStart"/>
      <w:r w:rsidRPr="00B06A15">
        <w:rPr>
          <w:sz w:val="28"/>
          <w:szCs w:val="28"/>
        </w:rPr>
        <w:t>Иля</w:t>
      </w:r>
      <w:proofErr w:type="spellEnd"/>
      <w:r w:rsidRPr="00B06A15">
        <w:rPr>
          <w:sz w:val="28"/>
          <w:szCs w:val="28"/>
        </w:rPr>
        <w:t>» (приложение № 2).</w:t>
      </w:r>
    </w:p>
    <w:p w:rsidR="00DA2561" w:rsidRPr="00DA2561" w:rsidRDefault="00DA2561" w:rsidP="00FB64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положение </w:t>
      </w:r>
      <w:r w:rsidRPr="00DA2561">
        <w:rPr>
          <w:sz w:val="28"/>
          <w:szCs w:val="28"/>
        </w:rPr>
        <w:t>о порядке подготовки и обучения населения способам защиты от опасностей, возникающих при ведении военных действий (а также при ЧС)</w:t>
      </w:r>
      <w:r>
        <w:rPr>
          <w:sz w:val="28"/>
          <w:szCs w:val="28"/>
        </w:rPr>
        <w:t xml:space="preserve"> </w:t>
      </w:r>
      <w:r w:rsidRPr="00DA2561">
        <w:rPr>
          <w:sz w:val="28"/>
          <w:szCs w:val="28"/>
        </w:rPr>
        <w:t>или вследствие этих действий</w:t>
      </w:r>
      <w:r w:rsidR="00FB64CA">
        <w:rPr>
          <w:sz w:val="28"/>
          <w:szCs w:val="28"/>
        </w:rPr>
        <w:t xml:space="preserve"> </w:t>
      </w:r>
      <w:r w:rsidR="00FB64CA" w:rsidRPr="00B06A15">
        <w:rPr>
          <w:sz w:val="28"/>
          <w:szCs w:val="28"/>
        </w:rPr>
        <w:t xml:space="preserve">(приложение № </w:t>
      </w:r>
      <w:r w:rsidR="00FB64CA">
        <w:rPr>
          <w:sz w:val="28"/>
          <w:szCs w:val="28"/>
        </w:rPr>
        <w:t>3</w:t>
      </w:r>
      <w:r w:rsidR="00FB64CA" w:rsidRPr="00B06A15">
        <w:rPr>
          <w:sz w:val="28"/>
          <w:szCs w:val="28"/>
        </w:rPr>
        <w:t>).</w:t>
      </w:r>
    </w:p>
    <w:p w:rsidR="00456AB4" w:rsidRDefault="008D45A7" w:rsidP="00456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64C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56AB4">
        <w:rPr>
          <w:sz w:val="28"/>
          <w:szCs w:val="28"/>
        </w:rPr>
        <w:t>Утвердить План работы КЧС и ОПБ СП «</w:t>
      </w:r>
      <w:proofErr w:type="spellStart"/>
      <w:r w:rsidR="00456AB4">
        <w:rPr>
          <w:sz w:val="28"/>
          <w:szCs w:val="28"/>
        </w:rPr>
        <w:t>Иля</w:t>
      </w:r>
      <w:proofErr w:type="spellEnd"/>
      <w:r w:rsidR="00456AB4">
        <w:rPr>
          <w:sz w:val="28"/>
          <w:szCs w:val="28"/>
        </w:rPr>
        <w:t>» на 201</w:t>
      </w:r>
      <w:r w:rsidR="00D013E8">
        <w:rPr>
          <w:sz w:val="28"/>
          <w:szCs w:val="28"/>
        </w:rPr>
        <w:t>7</w:t>
      </w:r>
      <w:r w:rsidR="00456AB4">
        <w:rPr>
          <w:sz w:val="28"/>
          <w:szCs w:val="28"/>
        </w:rPr>
        <w:t xml:space="preserve"> и </w:t>
      </w:r>
      <w:r w:rsidR="00D013E8">
        <w:rPr>
          <w:sz w:val="28"/>
          <w:szCs w:val="28"/>
        </w:rPr>
        <w:t>2018</w:t>
      </w:r>
      <w:bookmarkStart w:id="0" w:name="_GoBack"/>
      <w:bookmarkEnd w:id="0"/>
      <w:r w:rsidR="00456AB4">
        <w:rPr>
          <w:sz w:val="28"/>
          <w:szCs w:val="28"/>
        </w:rPr>
        <w:t xml:space="preserve"> год </w:t>
      </w:r>
      <w:r w:rsidR="00456AB4" w:rsidRPr="00B06A15">
        <w:rPr>
          <w:sz w:val="28"/>
          <w:szCs w:val="28"/>
        </w:rPr>
        <w:t xml:space="preserve">(приложение № </w:t>
      </w:r>
      <w:r w:rsidR="00456AB4">
        <w:rPr>
          <w:sz w:val="28"/>
          <w:szCs w:val="28"/>
        </w:rPr>
        <w:t>4</w:t>
      </w:r>
      <w:r w:rsidR="00456AB4" w:rsidRPr="00B06A15">
        <w:rPr>
          <w:sz w:val="28"/>
          <w:szCs w:val="28"/>
        </w:rPr>
        <w:t>).</w:t>
      </w:r>
    </w:p>
    <w:p w:rsidR="008D45A7" w:rsidRDefault="00456AB4" w:rsidP="008D45A7">
      <w:pPr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proofErr w:type="gramStart"/>
      <w:r w:rsidR="008D45A7">
        <w:rPr>
          <w:sz w:val="28"/>
          <w:szCs w:val="28"/>
        </w:rPr>
        <w:t>Контроль за</w:t>
      </w:r>
      <w:proofErr w:type="gramEnd"/>
      <w:r w:rsidR="008D45A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56AB4" w:rsidRDefault="008D45A7" w:rsidP="00456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6AB4">
        <w:rPr>
          <w:sz w:val="28"/>
          <w:szCs w:val="28"/>
        </w:rPr>
        <w:t>7</w:t>
      </w:r>
      <w:r>
        <w:rPr>
          <w:sz w:val="28"/>
          <w:szCs w:val="28"/>
        </w:rPr>
        <w:t xml:space="preserve">. Обнародовать настоящее постановление на информационном стенде по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дом 24, с </w:t>
      </w:r>
      <w:proofErr w:type="spellStart"/>
      <w:r>
        <w:rPr>
          <w:sz w:val="28"/>
          <w:szCs w:val="28"/>
        </w:rPr>
        <w:t>Иля</w:t>
      </w:r>
      <w:proofErr w:type="spellEnd"/>
      <w:r>
        <w:rPr>
          <w:sz w:val="28"/>
          <w:szCs w:val="28"/>
        </w:rPr>
        <w:t>.</w:t>
      </w:r>
    </w:p>
    <w:p w:rsidR="008D45A7" w:rsidRDefault="00456AB4" w:rsidP="00456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8D45A7">
        <w:rPr>
          <w:sz w:val="28"/>
          <w:szCs w:val="28"/>
        </w:rPr>
        <w:t>. Настоящее постановление вступает в силу со дня  его подписания.</w:t>
      </w:r>
    </w:p>
    <w:p w:rsidR="008D45A7" w:rsidRDefault="008D45A7" w:rsidP="008D45A7">
      <w:pPr>
        <w:ind w:left="567"/>
        <w:jc w:val="both"/>
        <w:rPr>
          <w:sz w:val="28"/>
          <w:szCs w:val="28"/>
        </w:rPr>
      </w:pPr>
    </w:p>
    <w:p w:rsidR="008D45A7" w:rsidRPr="002D7E9F" w:rsidRDefault="008D45A7" w:rsidP="008D45A7">
      <w:pPr>
        <w:jc w:val="both"/>
        <w:rPr>
          <w:sz w:val="28"/>
          <w:szCs w:val="28"/>
        </w:rPr>
      </w:pPr>
      <w:r w:rsidRPr="002D7E9F">
        <w:rPr>
          <w:sz w:val="28"/>
          <w:szCs w:val="28"/>
        </w:rPr>
        <w:t xml:space="preserve"> </w:t>
      </w:r>
    </w:p>
    <w:p w:rsidR="008D45A7" w:rsidRPr="002D7E9F" w:rsidRDefault="00B1456E" w:rsidP="008D45A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D45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45A7">
        <w:rPr>
          <w:sz w:val="28"/>
          <w:szCs w:val="28"/>
        </w:rPr>
        <w:t xml:space="preserve"> </w:t>
      </w:r>
      <w:r w:rsidR="008D45A7" w:rsidRPr="002D7E9F">
        <w:rPr>
          <w:sz w:val="28"/>
          <w:szCs w:val="28"/>
        </w:rPr>
        <w:t xml:space="preserve">сельского поселения  </w:t>
      </w:r>
      <w:r w:rsidR="008D45A7">
        <w:rPr>
          <w:sz w:val="28"/>
          <w:szCs w:val="28"/>
        </w:rPr>
        <w:t>«</w:t>
      </w:r>
      <w:proofErr w:type="spellStart"/>
      <w:r w:rsidR="008D45A7">
        <w:rPr>
          <w:sz w:val="28"/>
          <w:szCs w:val="28"/>
        </w:rPr>
        <w:t>Иля</w:t>
      </w:r>
      <w:proofErr w:type="spellEnd"/>
      <w:r w:rsidR="008D45A7">
        <w:rPr>
          <w:sz w:val="28"/>
          <w:szCs w:val="28"/>
        </w:rPr>
        <w:t>»</w:t>
      </w:r>
      <w:r w:rsidR="008D45A7" w:rsidRPr="002D7E9F">
        <w:rPr>
          <w:sz w:val="28"/>
          <w:szCs w:val="28"/>
        </w:rPr>
        <w:t xml:space="preserve">              </w:t>
      </w:r>
      <w:r w:rsidR="008D45A7">
        <w:rPr>
          <w:sz w:val="28"/>
          <w:szCs w:val="28"/>
        </w:rPr>
        <w:t xml:space="preserve">                          Б.</w:t>
      </w:r>
      <w:r w:rsidR="0056569D">
        <w:rPr>
          <w:sz w:val="28"/>
          <w:szCs w:val="28"/>
        </w:rPr>
        <w:t>А</w:t>
      </w:r>
      <w:r w:rsidR="008D45A7">
        <w:rPr>
          <w:sz w:val="28"/>
          <w:szCs w:val="28"/>
        </w:rPr>
        <w:t>.</w:t>
      </w:r>
      <w:r w:rsidR="008E213A">
        <w:rPr>
          <w:sz w:val="28"/>
          <w:szCs w:val="28"/>
        </w:rPr>
        <w:t xml:space="preserve"> </w:t>
      </w:r>
      <w:r w:rsidR="0056569D">
        <w:rPr>
          <w:sz w:val="28"/>
          <w:szCs w:val="28"/>
        </w:rPr>
        <w:t>Гомбоев</w:t>
      </w:r>
      <w:r w:rsidR="008D45A7" w:rsidRPr="002D7E9F">
        <w:rPr>
          <w:sz w:val="28"/>
          <w:szCs w:val="28"/>
        </w:rPr>
        <w:t xml:space="preserve">                                                                                            </w:t>
      </w:r>
    </w:p>
    <w:p w:rsidR="008D45A7" w:rsidRDefault="008D45A7" w:rsidP="008D45A7">
      <w:pPr>
        <w:shd w:val="clear" w:color="auto" w:fill="FFFFFF"/>
        <w:jc w:val="center"/>
        <w:rPr>
          <w:sz w:val="2"/>
          <w:szCs w:val="2"/>
        </w:rPr>
      </w:pPr>
    </w:p>
    <w:p w:rsidR="008D45A7" w:rsidRDefault="008D45A7" w:rsidP="008D45A7">
      <w:pPr>
        <w:shd w:val="clear" w:color="auto" w:fill="FFFFFF"/>
        <w:jc w:val="center"/>
        <w:rPr>
          <w:sz w:val="2"/>
          <w:szCs w:val="2"/>
        </w:rPr>
      </w:pPr>
    </w:p>
    <w:p w:rsidR="008D45A7" w:rsidRDefault="008D45A7" w:rsidP="008D45A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8D45A7" w:rsidRDefault="008D45A7" w:rsidP="008D45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5A7" w:rsidRDefault="008D45A7" w:rsidP="008D45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4CA" w:rsidRPr="00A44A0F" w:rsidRDefault="00FB64CA" w:rsidP="00FB64CA">
      <w:pPr>
        <w:ind w:firstLine="720"/>
        <w:jc w:val="right"/>
      </w:pPr>
      <w:r w:rsidRPr="00A44A0F">
        <w:t xml:space="preserve">Приложение № </w:t>
      </w:r>
      <w:r>
        <w:t>1</w:t>
      </w:r>
      <w:r w:rsidRPr="00A44A0F">
        <w:t xml:space="preserve"> </w:t>
      </w:r>
    </w:p>
    <w:p w:rsidR="00FB64CA" w:rsidRPr="00A44A0F" w:rsidRDefault="00FB64CA" w:rsidP="00FB64CA">
      <w:pPr>
        <w:ind w:firstLine="720"/>
        <w:jc w:val="right"/>
      </w:pPr>
      <w:r w:rsidRPr="00A44A0F">
        <w:t xml:space="preserve">к </w:t>
      </w:r>
      <w:r w:rsidR="00BB3DE5">
        <w:t>П</w:t>
      </w:r>
      <w:r w:rsidRPr="00A44A0F">
        <w:t>остановлению</w:t>
      </w:r>
      <w:r w:rsidR="0056569D">
        <w:t xml:space="preserve"> №</w:t>
      </w:r>
      <w:r w:rsidR="00B1456E">
        <w:t xml:space="preserve"> </w:t>
      </w:r>
      <w:r w:rsidR="00D013E8">
        <w:t xml:space="preserve">2 от </w:t>
      </w:r>
      <w:r w:rsidR="00D013E8">
        <w:t>30.01.2017</w:t>
      </w:r>
      <w:r w:rsidR="00D013E8" w:rsidRPr="007946A5">
        <w:t xml:space="preserve"> </w:t>
      </w:r>
    </w:p>
    <w:p w:rsidR="0056569D" w:rsidRDefault="0056569D" w:rsidP="00FB64CA">
      <w:pPr>
        <w:jc w:val="both"/>
        <w:rPr>
          <w:b/>
          <w:sz w:val="28"/>
          <w:szCs w:val="28"/>
        </w:rPr>
      </w:pPr>
    </w:p>
    <w:p w:rsidR="008E213A" w:rsidRPr="00FB64CA" w:rsidRDefault="008E213A" w:rsidP="0056569D">
      <w:pPr>
        <w:jc w:val="center"/>
        <w:rPr>
          <w:b/>
          <w:bCs/>
          <w:sz w:val="28"/>
          <w:szCs w:val="28"/>
        </w:rPr>
      </w:pPr>
      <w:r w:rsidRPr="00FB64CA">
        <w:rPr>
          <w:b/>
          <w:sz w:val="28"/>
          <w:szCs w:val="28"/>
        </w:rPr>
        <w:t>Состав комиссии по предупреждению и ликвидации чрезвычайных ситуаций и обеспечению пожарной безопасности сельского поселения «</w:t>
      </w:r>
      <w:proofErr w:type="spellStart"/>
      <w:r w:rsidRPr="00FB64CA">
        <w:rPr>
          <w:b/>
          <w:sz w:val="28"/>
          <w:szCs w:val="28"/>
        </w:rPr>
        <w:t>Иля</w:t>
      </w:r>
      <w:proofErr w:type="spellEnd"/>
      <w:r w:rsidRPr="00FB64CA">
        <w:rPr>
          <w:b/>
          <w:sz w:val="28"/>
          <w:szCs w:val="28"/>
        </w:rPr>
        <w:t>»</w:t>
      </w:r>
    </w:p>
    <w:p w:rsidR="008E213A" w:rsidRPr="00FB64CA" w:rsidRDefault="008E213A">
      <w:pPr>
        <w:rPr>
          <w:b/>
          <w:sz w:val="28"/>
          <w:szCs w:val="28"/>
        </w:rPr>
      </w:pPr>
    </w:p>
    <w:p w:rsidR="00880274" w:rsidRPr="00A44A0F" w:rsidRDefault="00880274">
      <w:pPr>
        <w:rPr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268"/>
        <w:gridCol w:w="2940"/>
        <w:gridCol w:w="1914"/>
        <w:gridCol w:w="1915"/>
      </w:tblGrid>
      <w:tr w:rsidR="00FB64CA" w:rsidTr="00700078">
        <w:trPr>
          <w:jc w:val="center"/>
        </w:trPr>
        <w:tc>
          <w:tcPr>
            <w:tcW w:w="53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268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940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№ телефона рабочий</w:t>
            </w:r>
          </w:p>
        </w:tc>
        <w:tc>
          <w:tcPr>
            <w:tcW w:w="1915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№ телефона сотового</w:t>
            </w:r>
          </w:p>
        </w:tc>
      </w:tr>
      <w:tr w:rsidR="00FB64CA" w:rsidTr="00700078">
        <w:trPr>
          <w:jc w:val="center"/>
        </w:trPr>
        <w:tc>
          <w:tcPr>
            <w:tcW w:w="53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FB64CA" w:rsidRDefault="0056569D" w:rsidP="00700078">
            <w:pPr>
              <w:rPr>
                <w:szCs w:val="28"/>
              </w:rPr>
            </w:pPr>
            <w:r>
              <w:rPr>
                <w:szCs w:val="28"/>
              </w:rPr>
              <w:t>Гомбоев Б.А.</w:t>
            </w:r>
            <w:r w:rsidR="00FB64CA">
              <w:rPr>
                <w:szCs w:val="28"/>
              </w:rPr>
              <w:t>.</w:t>
            </w:r>
          </w:p>
        </w:tc>
        <w:tc>
          <w:tcPr>
            <w:tcW w:w="2940" w:type="dxa"/>
          </w:tcPr>
          <w:p w:rsidR="00FB64CA" w:rsidRDefault="00B1456E" w:rsidP="00700078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FB64CA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FB64CA">
              <w:rPr>
                <w:szCs w:val="28"/>
              </w:rPr>
              <w:t xml:space="preserve"> СП </w:t>
            </w:r>
            <w:proofErr w:type="spellStart"/>
            <w:r w:rsidR="00FB64CA">
              <w:rPr>
                <w:szCs w:val="28"/>
              </w:rPr>
              <w:t>Иля</w:t>
            </w:r>
            <w:proofErr w:type="spellEnd"/>
          </w:p>
        </w:tc>
        <w:tc>
          <w:tcPr>
            <w:tcW w:w="191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3-55-47</w:t>
            </w:r>
          </w:p>
        </w:tc>
        <w:tc>
          <w:tcPr>
            <w:tcW w:w="1915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89</w:t>
            </w:r>
            <w:r w:rsidR="0056569D">
              <w:rPr>
                <w:szCs w:val="28"/>
              </w:rPr>
              <w:t>242975641</w:t>
            </w:r>
          </w:p>
        </w:tc>
      </w:tr>
      <w:tr w:rsidR="00FB64CA" w:rsidTr="00700078">
        <w:trPr>
          <w:jc w:val="center"/>
        </w:trPr>
        <w:tc>
          <w:tcPr>
            <w:tcW w:w="53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FB64CA" w:rsidRDefault="00700078" w:rsidP="00700078">
            <w:pPr>
              <w:rPr>
                <w:szCs w:val="28"/>
              </w:rPr>
            </w:pPr>
            <w:r>
              <w:rPr>
                <w:szCs w:val="28"/>
              </w:rPr>
              <w:t>Муратова О.А.</w:t>
            </w:r>
          </w:p>
        </w:tc>
        <w:tc>
          <w:tcPr>
            <w:tcW w:w="2940" w:type="dxa"/>
          </w:tcPr>
          <w:p w:rsidR="00FB64CA" w:rsidRDefault="00700078" w:rsidP="00700078">
            <w:pPr>
              <w:rPr>
                <w:szCs w:val="28"/>
              </w:rPr>
            </w:pPr>
            <w:r>
              <w:rPr>
                <w:szCs w:val="28"/>
              </w:rPr>
              <w:t>Зав МБУК ИСК</w:t>
            </w:r>
          </w:p>
        </w:tc>
        <w:tc>
          <w:tcPr>
            <w:tcW w:w="191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3-55-</w:t>
            </w:r>
            <w:r w:rsidR="00700078">
              <w:rPr>
                <w:szCs w:val="28"/>
              </w:rPr>
              <w:t>47</w:t>
            </w:r>
          </w:p>
        </w:tc>
        <w:tc>
          <w:tcPr>
            <w:tcW w:w="1915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FB64CA" w:rsidTr="00700078">
        <w:trPr>
          <w:jc w:val="center"/>
        </w:trPr>
        <w:tc>
          <w:tcPr>
            <w:tcW w:w="53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68" w:type="dxa"/>
          </w:tcPr>
          <w:p w:rsidR="00FB64CA" w:rsidRDefault="00B1456E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  <w:tc>
          <w:tcPr>
            <w:tcW w:w="2940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Руководитель ДПД</w:t>
            </w:r>
          </w:p>
        </w:tc>
        <w:tc>
          <w:tcPr>
            <w:tcW w:w="191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3-55-47</w:t>
            </w:r>
          </w:p>
        </w:tc>
        <w:tc>
          <w:tcPr>
            <w:tcW w:w="1915" w:type="dxa"/>
          </w:tcPr>
          <w:p w:rsidR="00FB64CA" w:rsidRDefault="00B1456E" w:rsidP="00700078">
            <w:pPr>
              <w:rPr>
                <w:szCs w:val="28"/>
              </w:rPr>
            </w:pPr>
            <w:r>
              <w:rPr>
                <w:szCs w:val="28"/>
              </w:rPr>
              <w:t>89145100673</w:t>
            </w:r>
          </w:p>
        </w:tc>
      </w:tr>
      <w:tr w:rsidR="00FB64CA" w:rsidTr="00700078">
        <w:trPr>
          <w:jc w:val="center"/>
        </w:trPr>
        <w:tc>
          <w:tcPr>
            <w:tcW w:w="53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68" w:type="dxa"/>
          </w:tcPr>
          <w:p w:rsidR="00FB64CA" w:rsidRDefault="00FB64CA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Димчикова</w:t>
            </w:r>
            <w:proofErr w:type="spellEnd"/>
            <w:r>
              <w:rPr>
                <w:szCs w:val="28"/>
              </w:rPr>
              <w:t xml:space="preserve"> Ц.Б.</w:t>
            </w:r>
          </w:p>
        </w:tc>
        <w:tc>
          <w:tcPr>
            <w:tcW w:w="2940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 xml:space="preserve">Зав. ФАП СП </w:t>
            </w:r>
            <w:proofErr w:type="spellStart"/>
            <w:r>
              <w:rPr>
                <w:szCs w:val="28"/>
              </w:rPr>
              <w:t>Иля</w:t>
            </w:r>
            <w:proofErr w:type="spellEnd"/>
          </w:p>
        </w:tc>
        <w:tc>
          <w:tcPr>
            <w:tcW w:w="191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3-55-24</w:t>
            </w:r>
          </w:p>
        </w:tc>
        <w:tc>
          <w:tcPr>
            <w:tcW w:w="1915" w:type="dxa"/>
          </w:tcPr>
          <w:p w:rsidR="00FB64CA" w:rsidRDefault="00B1456E" w:rsidP="00700078">
            <w:pPr>
              <w:rPr>
                <w:szCs w:val="28"/>
              </w:rPr>
            </w:pPr>
            <w:r>
              <w:rPr>
                <w:szCs w:val="28"/>
              </w:rPr>
              <w:t>89141499727</w:t>
            </w:r>
          </w:p>
        </w:tc>
      </w:tr>
      <w:tr w:rsidR="00FB64CA" w:rsidTr="00700078">
        <w:trPr>
          <w:jc w:val="center"/>
        </w:trPr>
        <w:tc>
          <w:tcPr>
            <w:tcW w:w="53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68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Санин А.В.</w:t>
            </w:r>
          </w:p>
        </w:tc>
        <w:tc>
          <w:tcPr>
            <w:tcW w:w="2940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Директор ИООШ</w:t>
            </w:r>
          </w:p>
        </w:tc>
        <w:tc>
          <w:tcPr>
            <w:tcW w:w="191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3-55-19</w:t>
            </w:r>
          </w:p>
        </w:tc>
        <w:tc>
          <w:tcPr>
            <w:tcW w:w="1915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89141331822</w:t>
            </w:r>
          </w:p>
        </w:tc>
      </w:tr>
      <w:tr w:rsidR="00FB64CA" w:rsidTr="00700078">
        <w:trPr>
          <w:jc w:val="center"/>
        </w:trPr>
        <w:tc>
          <w:tcPr>
            <w:tcW w:w="53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68" w:type="dxa"/>
          </w:tcPr>
          <w:p w:rsidR="00FB64CA" w:rsidRDefault="00FB64CA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Дрёмина</w:t>
            </w:r>
            <w:proofErr w:type="spellEnd"/>
            <w:r>
              <w:rPr>
                <w:szCs w:val="28"/>
              </w:rPr>
              <w:t xml:space="preserve"> Т.А.</w:t>
            </w:r>
          </w:p>
        </w:tc>
        <w:tc>
          <w:tcPr>
            <w:tcW w:w="2940" w:type="dxa"/>
          </w:tcPr>
          <w:p w:rsidR="00FB64CA" w:rsidRDefault="00B1456E" w:rsidP="00700078">
            <w:pPr>
              <w:rPr>
                <w:szCs w:val="28"/>
              </w:rPr>
            </w:pPr>
            <w:r>
              <w:rPr>
                <w:szCs w:val="28"/>
              </w:rPr>
              <w:t>Нач. ВУС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914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3-55-47</w:t>
            </w:r>
          </w:p>
        </w:tc>
        <w:tc>
          <w:tcPr>
            <w:tcW w:w="1915" w:type="dxa"/>
          </w:tcPr>
          <w:p w:rsidR="00FB64CA" w:rsidRDefault="00FB64CA" w:rsidP="00700078">
            <w:pPr>
              <w:rPr>
                <w:szCs w:val="28"/>
              </w:rPr>
            </w:pPr>
            <w:r>
              <w:rPr>
                <w:szCs w:val="28"/>
              </w:rPr>
              <w:t>89248021044</w:t>
            </w:r>
          </w:p>
        </w:tc>
      </w:tr>
      <w:tr w:rsidR="0056569D" w:rsidTr="00700078">
        <w:trPr>
          <w:jc w:val="center"/>
        </w:trPr>
        <w:tc>
          <w:tcPr>
            <w:tcW w:w="534" w:type="dxa"/>
          </w:tcPr>
          <w:p w:rsidR="0056569D" w:rsidRDefault="0056569D" w:rsidP="00700078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68" w:type="dxa"/>
          </w:tcPr>
          <w:p w:rsidR="0056569D" w:rsidRDefault="0056569D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Тянь-Сянь</w:t>
            </w:r>
            <w:proofErr w:type="spellEnd"/>
            <w:r>
              <w:rPr>
                <w:szCs w:val="28"/>
              </w:rPr>
              <w:t xml:space="preserve"> И</w:t>
            </w:r>
            <w:r w:rsidR="00BB3DE5">
              <w:rPr>
                <w:szCs w:val="28"/>
              </w:rPr>
              <w:t>.Н</w:t>
            </w:r>
            <w:r>
              <w:rPr>
                <w:szCs w:val="28"/>
              </w:rPr>
              <w:t>.</w:t>
            </w:r>
          </w:p>
        </w:tc>
        <w:tc>
          <w:tcPr>
            <w:tcW w:w="2940" w:type="dxa"/>
          </w:tcPr>
          <w:p w:rsidR="0056569D" w:rsidRDefault="00BB3DE5" w:rsidP="00700078">
            <w:pPr>
              <w:rPr>
                <w:szCs w:val="28"/>
              </w:rPr>
            </w:pPr>
            <w:r>
              <w:rPr>
                <w:szCs w:val="28"/>
              </w:rPr>
              <w:t>Директор МП «</w:t>
            </w:r>
            <w:proofErr w:type="spellStart"/>
            <w:r>
              <w:rPr>
                <w:szCs w:val="28"/>
              </w:rPr>
              <w:t>Илинское</w:t>
            </w:r>
            <w:proofErr w:type="spellEnd"/>
            <w:r>
              <w:rPr>
                <w:szCs w:val="28"/>
              </w:rPr>
              <w:t xml:space="preserve"> ЖКХ»</w:t>
            </w:r>
          </w:p>
        </w:tc>
        <w:tc>
          <w:tcPr>
            <w:tcW w:w="1914" w:type="dxa"/>
          </w:tcPr>
          <w:p w:rsidR="0056569D" w:rsidRDefault="00BB3DE5" w:rsidP="00700078">
            <w:pPr>
              <w:rPr>
                <w:szCs w:val="28"/>
              </w:rPr>
            </w:pPr>
            <w:r>
              <w:rPr>
                <w:szCs w:val="28"/>
              </w:rPr>
              <w:t>3-55-</w:t>
            </w:r>
            <w:r w:rsidR="00700078">
              <w:rPr>
                <w:szCs w:val="28"/>
              </w:rPr>
              <w:t>47</w:t>
            </w:r>
          </w:p>
        </w:tc>
        <w:tc>
          <w:tcPr>
            <w:tcW w:w="1915" w:type="dxa"/>
          </w:tcPr>
          <w:p w:rsidR="0056569D" w:rsidRDefault="00BB3DE5" w:rsidP="00700078">
            <w:pPr>
              <w:rPr>
                <w:szCs w:val="28"/>
              </w:rPr>
            </w:pPr>
            <w:r>
              <w:rPr>
                <w:szCs w:val="28"/>
              </w:rPr>
              <w:t>89145195731</w:t>
            </w:r>
          </w:p>
        </w:tc>
      </w:tr>
      <w:tr w:rsidR="00B1456E" w:rsidTr="00700078">
        <w:trPr>
          <w:jc w:val="center"/>
        </w:trPr>
        <w:tc>
          <w:tcPr>
            <w:tcW w:w="534" w:type="dxa"/>
          </w:tcPr>
          <w:p w:rsidR="00B1456E" w:rsidRDefault="00B1456E" w:rsidP="00700078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68" w:type="dxa"/>
          </w:tcPr>
          <w:p w:rsidR="00B1456E" w:rsidRDefault="00B1456E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Клейманова</w:t>
            </w:r>
            <w:proofErr w:type="spellEnd"/>
            <w:r>
              <w:rPr>
                <w:szCs w:val="28"/>
              </w:rPr>
              <w:t xml:space="preserve"> О.С.</w:t>
            </w:r>
          </w:p>
        </w:tc>
        <w:tc>
          <w:tcPr>
            <w:tcW w:w="2940" w:type="dxa"/>
          </w:tcPr>
          <w:p w:rsidR="00B1456E" w:rsidRDefault="00B1456E" w:rsidP="00700078">
            <w:pPr>
              <w:rPr>
                <w:szCs w:val="28"/>
              </w:rPr>
            </w:pPr>
            <w:r>
              <w:rPr>
                <w:szCs w:val="28"/>
              </w:rPr>
              <w:t>Директор АК «</w:t>
            </w:r>
            <w:proofErr w:type="spellStart"/>
            <w:r>
              <w:rPr>
                <w:szCs w:val="28"/>
              </w:rPr>
              <w:t>Илинский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914" w:type="dxa"/>
          </w:tcPr>
          <w:p w:rsidR="00B1456E" w:rsidRDefault="00B1456E" w:rsidP="00700078">
            <w:pPr>
              <w:rPr>
                <w:szCs w:val="28"/>
              </w:rPr>
            </w:pPr>
          </w:p>
        </w:tc>
        <w:tc>
          <w:tcPr>
            <w:tcW w:w="1915" w:type="dxa"/>
          </w:tcPr>
          <w:p w:rsidR="00B1456E" w:rsidRDefault="00B1456E" w:rsidP="00700078">
            <w:pPr>
              <w:rPr>
                <w:szCs w:val="28"/>
              </w:rPr>
            </w:pPr>
            <w:r>
              <w:rPr>
                <w:szCs w:val="28"/>
              </w:rPr>
              <w:t>89144609952</w:t>
            </w:r>
          </w:p>
        </w:tc>
      </w:tr>
    </w:tbl>
    <w:p w:rsidR="00880274" w:rsidRPr="00A44A0F" w:rsidRDefault="00880274">
      <w:pPr>
        <w:rPr>
          <w:sz w:val="28"/>
          <w:szCs w:val="28"/>
        </w:rPr>
      </w:pPr>
    </w:p>
    <w:p w:rsidR="00880274" w:rsidRPr="00A44A0F" w:rsidRDefault="00880274">
      <w:pPr>
        <w:rPr>
          <w:sz w:val="28"/>
          <w:szCs w:val="28"/>
        </w:rPr>
      </w:pPr>
    </w:p>
    <w:p w:rsidR="00880274" w:rsidRPr="00A44A0F" w:rsidRDefault="00880274">
      <w:pPr>
        <w:rPr>
          <w:sz w:val="28"/>
          <w:szCs w:val="28"/>
        </w:rPr>
      </w:pPr>
    </w:p>
    <w:p w:rsidR="00880274" w:rsidRPr="00A44A0F" w:rsidRDefault="00880274">
      <w:pPr>
        <w:rPr>
          <w:sz w:val="28"/>
          <w:szCs w:val="28"/>
        </w:rPr>
      </w:pPr>
    </w:p>
    <w:p w:rsidR="00880274" w:rsidRPr="00FB64CA" w:rsidRDefault="00FB64CA">
      <w:pPr>
        <w:rPr>
          <w:sz w:val="28"/>
          <w:szCs w:val="28"/>
        </w:rPr>
      </w:pPr>
      <w:r w:rsidRPr="00FB64CA">
        <w:rPr>
          <w:sz w:val="28"/>
          <w:szCs w:val="28"/>
        </w:rPr>
        <w:t>Глава сельского поселения «</w:t>
      </w:r>
      <w:proofErr w:type="spellStart"/>
      <w:r w:rsidRPr="00FB64CA">
        <w:rPr>
          <w:sz w:val="28"/>
          <w:szCs w:val="28"/>
        </w:rPr>
        <w:t>Иля</w:t>
      </w:r>
      <w:proofErr w:type="spellEnd"/>
      <w:r w:rsidRPr="00FB64CA">
        <w:rPr>
          <w:sz w:val="28"/>
          <w:szCs w:val="28"/>
        </w:rPr>
        <w:t xml:space="preserve">»          </w:t>
      </w:r>
      <w:r>
        <w:rPr>
          <w:sz w:val="28"/>
          <w:szCs w:val="28"/>
        </w:rPr>
        <w:t xml:space="preserve">           </w:t>
      </w:r>
      <w:r w:rsidR="00BB3DE5">
        <w:rPr>
          <w:sz w:val="28"/>
          <w:szCs w:val="28"/>
        </w:rPr>
        <w:t xml:space="preserve">                       Б.А. Гомбоев</w:t>
      </w:r>
    </w:p>
    <w:p w:rsidR="00880274" w:rsidRPr="00FB64CA" w:rsidRDefault="00880274">
      <w:pPr>
        <w:rPr>
          <w:sz w:val="28"/>
          <w:szCs w:val="28"/>
        </w:rPr>
      </w:pPr>
    </w:p>
    <w:p w:rsidR="00880274" w:rsidRPr="00FB64CA" w:rsidRDefault="00880274">
      <w:pPr>
        <w:rPr>
          <w:sz w:val="28"/>
          <w:szCs w:val="28"/>
        </w:rPr>
      </w:pPr>
    </w:p>
    <w:p w:rsidR="00880274" w:rsidRPr="00FB64CA" w:rsidRDefault="00880274">
      <w:pPr>
        <w:rPr>
          <w:sz w:val="28"/>
          <w:szCs w:val="28"/>
        </w:rPr>
      </w:pPr>
    </w:p>
    <w:p w:rsidR="00880274" w:rsidRDefault="00880274"/>
    <w:p w:rsidR="00880274" w:rsidRDefault="00880274"/>
    <w:p w:rsidR="00880274" w:rsidRDefault="00880274"/>
    <w:p w:rsidR="00880274" w:rsidRDefault="00880274"/>
    <w:p w:rsidR="00880274" w:rsidRDefault="00880274"/>
    <w:p w:rsidR="00880274" w:rsidRDefault="00880274"/>
    <w:p w:rsidR="00880274" w:rsidRDefault="00880274"/>
    <w:p w:rsidR="00880274" w:rsidRDefault="00880274"/>
    <w:p w:rsidR="00880274" w:rsidRDefault="00880274"/>
    <w:p w:rsidR="00880274" w:rsidRDefault="00880274"/>
    <w:p w:rsidR="00880274" w:rsidRDefault="00880274"/>
    <w:p w:rsidR="00880274" w:rsidRDefault="00880274"/>
    <w:p w:rsidR="00700078" w:rsidRDefault="00700078"/>
    <w:p w:rsidR="00456AB4" w:rsidRDefault="00456AB4"/>
    <w:p w:rsidR="00700078" w:rsidRDefault="00700078"/>
    <w:p w:rsidR="00700078" w:rsidRDefault="00700078"/>
    <w:p w:rsidR="00880274" w:rsidRDefault="00880274"/>
    <w:p w:rsidR="00880274" w:rsidRDefault="00880274"/>
    <w:p w:rsidR="00880274" w:rsidRDefault="00880274"/>
    <w:tbl>
      <w:tblPr>
        <w:tblW w:w="14816" w:type="dxa"/>
        <w:tblLayout w:type="fixed"/>
        <w:tblLook w:val="0000" w:firstRow="0" w:lastRow="0" w:firstColumn="0" w:lastColumn="0" w:noHBand="0" w:noVBand="0"/>
      </w:tblPr>
      <w:tblGrid>
        <w:gridCol w:w="9606"/>
        <w:gridCol w:w="5210"/>
      </w:tblGrid>
      <w:tr w:rsidR="00880274" w:rsidRPr="00A44A0F" w:rsidTr="00880274">
        <w:tc>
          <w:tcPr>
            <w:tcW w:w="9606" w:type="dxa"/>
          </w:tcPr>
          <w:p w:rsidR="00880274" w:rsidRPr="00A44A0F" w:rsidRDefault="00880274" w:rsidP="00880274">
            <w:pPr>
              <w:ind w:firstLine="720"/>
              <w:jc w:val="right"/>
            </w:pPr>
            <w:r w:rsidRPr="00A44A0F">
              <w:t xml:space="preserve">Приложение № 2 </w:t>
            </w:r>
          </w:p>
          <w:p w:rsidR="00880274" w:rsidRPr="00A44A0F" w:rsidRDefault="00880274" w:rsidP="00880274">
            <w:pPr>
              <w:ind w:firstLine="720"/>
              <w:jc w:val="right"/>
            </w:pPr>
            <w:r w:rsidRPr="00A44A0F">
              <w:t xml:space="preserve">к постановлению Главы </w:t>
            </w:r>
          </w:p>
          <w:p w:rsidR="00880274" w:rsidRPr="00A44A0F" w:rsidRDefault="00880274" w:rsidP="00880274">
            <w:pPr>
              <w:ind w:firstLine="720"/>
              <w:jc w:val="right"/>
            </w:pPr>
            <w:r w:rsidRPr="00A44A0F">
              <w:t>сельского поселения</w:t>
            </w:r>
            <w:r w:rsidRPr="00A44A0F">
              <w:rPr>
                <w:color w:val="000000"/>
                <w:spacing w:val="-9"/>
              </w:rPr>
              <w:t xml:space="preserve"> «</w:t>
            </w:r>
            <w:proofErr w:type="spellStart"/>
            <w:r w:rsidRPr="00A44A0F">
              <w:rPr>
                <w:color w:val="000000"/>
                <w:spacing w:val="-9"/>
              </w:rPr>
              <w:t>Иля</w:t>
            </w:r>
            <w:proofErr w:type="spellEnd"/>
            <w:r w:rsidRPr="00A44A0F">
              <w:rPr>
                <w:color w:val="000000"/>
                <w:spacing w:val="-9"/>
              </w:rPr>
              <w:t>»</w:t>
            </w:r>
          </w:p>
          <w:p w:rsidR="00880274" w:rsidRPr="00A44A0F" w:rsidRDefault="00880274" w:rsidP="00880274">
            <w:pPr>
              <w:ind w:firstLine="720"/>
              <w:jc w:val="right"/>
              <w:rPr>
                <w:i/>
              </w:rPr>
            </w:pPr>
            <w:r w:rsidRPr="00A44A0F">
              <w:t xml:space="preserve">от </w:t>
            </w:r>
            <w:r w:rsidR="00D013E8">
              <w:t>30.01.2017</w:t>
            </w:r>
            <w:r w:rsidR="00D013E8" w:rsidRPr="007946A5">
              <w:t xml:space="preserve"> № </w:t>
            </w:r>
            <w:r w:rsidR="00D013E8">
              <w:t>2</w:t>
            </w:r>
          </w:p>
          <w:p w:rsidR="00880274" w:rsidRPr="00A44A0F" w:rsidRDefault="00880274" w:rsidP="00880274">
            <w:pPr>
              <w:ind w:firstLine="720"/>
              <w:jc w:val="both"/>
              <w:rPr>
                <w:i/>
              </w:rPr>
            </w:pPr>
          </w:p>
          <w:p w:rsidR="00880274" w:rsidRPr="00A44A0F" w:rsidRDefault="00880274" w:rsidP="00880274">
            <w:pPr>
              <w:pStyle w:val="a8"/>
              <w:ind w:firstLine="72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10" w:type="dxa"/>
          </w:tcPr>
          <w:p w:rsidR="00880274" w:rsidRPr="00A44A0F" w:rsidRDefault="00880274" w:rsidP="00AF366D">
            <w:pPr>
              <w:rPr>
                <w:i/>
                <w:sz w:val="26"/>
                <w:szCs w:val="26"/>
              </w:rPr>
            </w:pPr>
          </w:p>
        </w:tc>
      </w:tr>
    </w:tbl>
    <w:p w:rsidR="00880274" w:rsidRPr="00880274" w:rsidRDefault="00880274" w:rsidP="002F75FB">
      <w:pPr>
        <w:pStyle w:val="1"/>
        <w:tabs>
          <w:tab w:val="left" w:pos="4428"/>
        </w:tabs>
      </w:pPr>
      <w:proofErr w:type="gramStart"/>
      <w:r w:rsidRPr="00880274">
        <w:t>П</w:t>
      </w:r>
      <w:proofErr w:type="gramEnd"/>
      <w:r w:rsidRPr="00880274">
        <w:t xml:space="preserve"> О Л О Ж Е Н И Е</w:t>
      </w:r>
    </w:p>
    <w:p w:rsidR="00880274" w:rsidRPr="00880274" w:rsidRDefault="00880274" w:rsidP="002F75FB">
      <w:pPr>
        <w:jc w:val="center"/>
        <w:rPr>
          <w:b/>
          <w:sz w:val="28"/>
          <w:szCs w:val="28"/>
        </w:rPr>
      </w:pPr>
      <w:r w:rsidRPr="00880274">
        <w:rPr>
          <w:b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сельского поселения «</w:t>
      </w:r>
      <w:proofErr w:type="spellStart"/>
      <w:r w:rsidRPr="00880274">
        <w:rPr>
          <w:b/>
          <w:sz w:val="28"/>
          <w:szCs w:val="28"/>
        </w:rPr>
        <w:t>Иля</w:t>
      </w:r>
      <w:proofErr w:type="spellEnd"/>
      <w:r w:rsidRPr="00880274">
        <w:rPr>
          <w:b/>
          <w:sz w:val="28"/>
          <w:szCs w:val="28"/>
        </w:rPr>
        <w:t>»</w:t>
      </w:r>
      <w:r w:rsidR="00826B58">
        <w:rPr>
          <w:b/>
          <w:sz w:val="28"/>
          <w:szCs w:val="28"/>
        </w:rPr>
        <w:t xml:space="preserve"> </w:t>
      </w:r>
      <w:r w:rsidRPr="00880274">
        <w:rPr>
          <w:b/>
          <w:sz w:val="28"/>
          <w:szCs w:val="28"/>
        </w:rPr>
        <w:t xml:space="preserve">муниципального района </w:t>
      </w:r>
      <w:r w:rsidR="00826B58">
        <w:rPr>
          <w:b/>
          <w:sz w:val="28"/>
          <w:szCs w:val="28"/>
        </w:rPr>
        <w:t>«</w:t>
      </w:r>
      <w:proofErr w:type="spellStart"/>
      <w:r w:rsidR="00826B58">
        <w:rPr>
          <w:b/>
          <w:sz w:val="28"/>
          <w:szCs w:val="28"/>
        </w:rPr>
        <w:t>Дульдургинский</w:t>
      </w:r>
      <w:proofErr w:type="spellEnd"/>
      <w:r w:rsidR="00826B58">
        <w:rPr>
          <w:b/>
          <w:sz w:val="28"/>
          <w:szCs w:val="28"/>
        </w:rPr>
        <w:t xml:space="preserve"> район»</w:t>
      </w:r>
    </w:p>
    <w:p w:rsidR="00880274" w:rsidRPr="00CA5655" w:rsidRDefault="00880274" w:rsidP="002F75FB">
      <w:pPr>
        <w:pStyle w:val="1"/>
        <w:jc w:val="left"/>
        <w:rPr>
          <w:b w:val="0"/>
          <w:szCs w:val="28"/>
        </w:rPr>
      </w:pPr>
    </w:p>
    <w:p w:rsidR="00880274" w:rsidRPr="00700078" w:rsidRDefault="00880274" w:rsidP="002F75FB">
      <w:pPr>
        <w:pStyle w:val="a8"/>
        <w:spacing w:after="0"/>
        <w:jc w:val="center"/>
        <w:rPr>
          <w:sz w:val="26"/>
          <w:szCs w:val="26"/>
        </w:rPr>
      </w:pPr>
      <w:proofErr w:type="gramStart"/>
      <w:r w:rsidRPr="00700078">
        <w:rPr>
          <w:sz w:val="26"/>
          <w:szCs w:val="26"/>
          <w:lang w:val="en-US"/>
        </w:rPr>
        <w:t>I</w:t>
      </w:r>
      <w:r w:rsidRPr="00700078">
        <w:rPr>
          <w:sz w:val="26"/>
          <w:szCs w:val="26"/>
        </w:rPr>
        <w:t xml:space="preserve"> .</w:t>
      </w:r>
      <w:proofErr w:type="gramEnd"/>
      <w:r w:rsidRPr="00700078">
        <w:rPr>
          <w:sz w:val="26"/>
          <w:szCs w:val="26"/>
        </w:rPr>
        <w:t xml:space="preserve"> Общие положения</w:t>
      </w:r>
    </w:p>
    <w:p w:rsidR="00880274" w:rsidRPr="00700078" w:rsidRDefault="00880274" w:rsidP="002F75FB">
      <w:pPr>
        <w:ind w:firstLine="708"/>
        <w:jc w:val="both"/>
      </w:pPr>
      <w:r w:rsidRPr="00700078">
        <w:t xml:space="preserve">1. </w:t>
      </w:r>
      <w:proofErr w:type="gramStart"/>
      <w:r w:rsidRPr="00700078">
        <w:t>Настоящее Положение разработано на основе Федеральных законов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Указа Президента Российской Федерации от 27 мая 1996 года № 784 «Вопросы гражданской обороны Российской Федерации», постановления Правительства</w:t>
      </w:r>
      <w:proofErr w:type="gramEnd"/>
      <w:r w:rsidRPr="00700078">
        <w:t xml:space="preserve"> Российской Федерации от 23 ноября 1996 года № 1396 «О реорганизации штабов по делам гражданской обороны и чрезвычайным ситуациям», Устава муниципального образования сельского поселения «</w:t>
      </w:r>
      <w:proofErr w:type="spellStart"/>
      <w:r w:rsidRPr="00700078">
        <w:t>Иля</w:t>
      </w:r>
      <w:proofErr w:type="spellEnd"/>
      <w:r w:rsidRPr="00700078">
        <w:t>»  муниципального района «</w:t>
      </w:r>
      <w:proofErr w:type="spellStart"/>
      <w:r w:rsidRPr="00700078">
        <w:t>Дульдургинский</w:t>
      </w:r>
      <w:proofErr w:type="spellEnd"/>
      <w:r w:rsidRPr="00700078">
        <w:t xml:space="preserve"> район» Забайкальского края.</w:t>
      </w:r>
    </w:p>
    <w:p w:rsidR="00880274" w:rsidRPr="00700078" w:rsidRDefault="00880274" w:rsidP="002F75FB">
      <w:pPr>
        <w:ind w:firstLine="708"/>
        <w:jc w:val="both"/>
      </w:pPr>
      <w:r w:rsidRPr="00700078">
        <w:t>2. Комиссии по предупреждению и ликвидации чрезвычайных ситуаций и обеспечению пожарной безопасности сельского поселения «</w:t>
      </w:r>
      <w:proofErr w:type="spellStart"/>
      <w:r w:rsidRPr="00700078">
        <w:t>Иля</w:t>
      </w:r>
      <w:proofErr w:type="spellEnd"/>
      <w:r w:rsidRPr="00700078">
        <w:t>»</w:t>
      </w:r>
      <w:r w:rsidR="00826B58" w:rsidRPr="00700078">
        <w:t xml:space="preserve"> </w:t>
      </w:r>
      <w:r w:rsidRPr="00700078">
        <w:t>муниципального района «</w:t>
      </w:r>
      <w:proofErr w:type="spellStart"/>
      <w:r w:rsidRPr="00700078">
        <w:t>Дульдургинский</w:t>
      </w:r>
      <w:proofErr w:type="spellEnd"/>
      <w:r w:rsidRPr="00700078">
        <w:t xml:space="preserve"> район» Забайкальского края (далее</w:t>
      </w:r>
      <w:r w:rsidR="00C52FFB" w:rsidRPr="00700078">
        <w:t xml:space="preserve"> КЧС</w:t>
      </w:r>
      <w:r w:rsidRPr="00700078">
        <w:t xml:space="preserve">) создан и функционирует как самостоятельное структурное подразделение в составе администрации сельского поселения, в целях реализации на территории сельского поселения </w:t>
      </w:r>
      <w:r w:rsidR="00826B58" w:rsidRPr="00700078">
        <w:t>«</w:t>
      </w:r>
      <w:proofErr w:type="spellStart"/>
      <w:r w:rsidR="00826B58" w:rsidRPr="00700078">
        <w:t>Иля</w:t>
      </w:r>
      <w:proofErr w:type="spellEnd"/>
      <w:r w:rsidR="00826B58" w:rsidRPr="00700078">
        <w:t xml:space="preserve">» </w:t>
      </w:r>
      <w:r w:rsidRPr="00700078">
        <w:t xml:space="preserve">задач в области гражданской обороны, предупреждения и ликвидации чрезвычайных ситуаций и </w:t>
      </w:r>
      <w:proofErr w:type="gramStart"/>
      <w:r w:rsidRPr="00700078">
        <w:t>обеспечения</w:t>
      </w:r>
      <w:proofErr w:type="gramEnd"/>
      <w:r w:rsidRPr="00700078">
        <w:t xml:space="preserve"> первичных мер пожарной безопасности.</w:t>
      </w:r>
    </w:p>
    <w:p w:rsidR="00880274" w:rsidRPr="00700078" w:rsidRDefault="00C52FFB" w:rsidP="002F75FB">
      <w:pPr>
        <w:pStyle w:val="a8"/>
        <w:spacing w:after="0"/>
        <w:ind w:firstLine="720"/>
        <w:jc w:val="both"/>
      </w:pPr>
      <w:r w:rsidRPr="00700078">
        <w:t xml:space="preserve">КЧС </w:t>
      </w:r>
      <w:r w:rsidR="00880274" w:rsidRPr="00700078">
        <w:t>не является юридическим лицом.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3. </w:t>
      </w:r>
      <w:r w:rsidR="00C52FFB" w:rsidRPr="00700078">
        <w:t xml:space="preserve">КЧС </w:t>
      </w:r>
      <w:r w:rsidRPr="00700078">
        <w:t>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826B58" w:rsidRPr="00700078">
        <w:t xml:space="preserve"> Забайкальского края</w:t>
      </w:r>
      <w:r w:rsidRPr="00700078">
        <w:t xml:space="preserve">, </w:t>
      </w:r>
      <w:r w:rsidR="00C52FFB" w:rsidRPr="00700078">
        <w:t xml:space="preserve">нормативными правовыми актами </w:t>
      </w:r>
      <w:r w:rsidRPr="00700078">
        <w:t>сельског</w:t>
      </w:r>
      <w:r w:rsidR="00826B58" w:rsidRPr="00700078">
        <w:t>о поселения «</w:t>
      </w:r>
      <w:proofErr w:type="spellStart"/>
      <w:r w:rsidR="00826B58" w:rsidRPr="00700078">
        <w:t>Иля</w:t>
      </w:r>
      <w:proofErr w:type="spellEnd"/>
      <w:r w:rsidR="00826B58" w:rsidRPr="00700078">
        <w:t>»</w:t>
      </w:r>
      <w:r w:rsidRPr="00700078">
        <w:t>, а также, настоящим Положением.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4. Руководство деятельностью </w:t>
      </w:r>
      <w:r w:rsidR="00C52FFB" w:rsidRPr="00700078">
        <w:t xml:space="preserve">КЧС </w:t>
      </w:r>
      <w:r w:rsidRPr="00700078">
        <w:t xml:space="preserve">осуществляет Глава сельского поселения </w:t>
      </w:r>
      <w:r w:rsidR="00826B58" w:rsidRPr="00700078">
        <w:t>«</w:t>
      </w:r>
      <w:proofErr w:type="spellStart"/>
      <w:r w:rsidR="00826B58" w:rsidRPr="00700078">
        <w:t>Иля</w:t>
      </w:r>
      <w:proofErr w:type="spellEnd"/>
      <w:r w:rsidR="00826B58" w:rsidRPr="00700078">
        <w:t>»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 5. </w:t>
      </w:r>
      <w:r w:rsidR="00C52FFB" w:rsidRPr="00700078">
        <w:t xml:space="preserve">КЧС </w:t>
      </w:r>
      <w:r w:rsidRPr="00700078">
        <w:t xml:space="preserve">осуществляет свою деятельность во взаимодействии с отделом по </w:t>
      </w:r>
      <w:r w:rsidR="00C52FFB" w:rsidRPr="00700078">
        <w:t xml:space="preserve">делам </w:t>
      </w:r>
      <w:r w:rsidRPr="00700078">
        <w:t xml:space="preserve">ГОЧС муниципального района </w:t>
      </w:r>
      <w:r w:rsidR="00826B58" w:rsidRPr="00700078">
        <w:t>«</w:t>
      </w:r>
      <w:proofErr w:type="spellStart"/>
      <w:r w:rsidR="00826B58" w:rsidRPr="00700078">
        <w:t>Дульдургинский</w:t>
      </w:r>
      <w:proofErr w:type="spellEnd"/>
      <w:r w:rsidR="00826B58" w:rsidRPr="00700078">
        <w:t xml:space="preserve"> район» </w:t>
      </w:r>
      <w:r w:rsidRPr="00700078">
        <w:t xml:space="preserve">и  Главным управлением МЧС РФ по </w:t>
      </w:r>
      <w:r w:rsidR="00826B58" w:rsidRPr="00700078">
        <w:t>Забайкальскому краю</w:t>
      </w:r>
      <w:r w:rsidRPr="00700078">
        <w:t>.</w:t>
      </w:r>
    </w:p>
    <w:p w:rsidR="00880274" w:rsidRPr="00700078" w:rsidRDefault="00880274" w:rsidP="002F75FB">
      <w:pPr>
        <w:pStyle w:val="a8"/>
        <w:spacing w:after="0"/>
      </w:pPr>
    </w:p>
    <w:p w:rsidR="00880274" w:rsidRPr="00700078" w:rsidRDefault="00880274" w:rsidP="002F75FB">
      <w:pPr>
        <w:pStyle w:val="a8"/>
        <w:spacing w:after="0"/>
        <w:ind w:firstLine="720"/>
      </w:pPr>
      <w:r w:rsidRPr="00700078">
        <w:rPr>
          <w:lang w:val="en-US"/>
        </w:rPr>
        <w:t>II</w:t>
      </w:r>
      <w:r w:rsidRPr="00700078">
        <w:t xml:space="preserve">. Основные </w:t>
      </w:r>
      <w:proofErr w:type="gramStart"/>
      <w:r w:rsidRPr="00700078">
        <w:t xml:space="preserve">задачи  </w:t>
      </w:r>
      <w:r w:rsidR="00C52FFB" w:rsidRPr="00700078">
        <w:t>КЧС</w:t>
      </w:r>
      <w:proofErr w:type="gramEnd"/>
      <w:r w:rsidRPr="00700078">
        <w:t xml:space="preserve"> администрации сельского поселения </w:t>
      </w:r>
      <w:r w:rsidR="00826B58" w:rsidRPr="00700078">
        <w:t>«</w:t>
      </w:r>
      <w:proofErr w:type="spellStart"/>
      <w:r w:rsidR="00826B58" w:rsidRPr="00700078">
        <w:t>Иля</w:t>
      </w:r>
      <w:proofErr w:type="spellEnd"/>
      <w:r w:rsidR="00826B58" w:rsidRPr="00700078">
        <w:t>»</w:t>
      </w:r>
      <w:r w:rsidRPr="00700078">
        <w:t xml:space="preserve">  муниципального района </w:t>
      </w:r>
      <w:r w:rsidR="00826B58" w:rsidRPr="00700078">
        <w:t>«</w:t>
      </w:r>
      <w:proofErr w:type="spellStart"/>
      <w:r w:rsidR="00826B58" w:rsidRPr="00700078">
        <w:t>Дульдургинский</w:t>
      </w:r>
      <w:proofErr w:type="spellEnd"/>
      <w:r w:rsidR="00826B58" w:rsidRPr="00700078">
        <w:t xml:space="preserve"> район»</w:t>
      </w:r>
      <w:r w:rsidRPr="00700078">
        <w:t xml:space="preserve"> </w:t>
      </w:r>
    </w:p>
    <w:p w:rsidR="00880274" w:rsidRPr="00700078" w:rsidRDefault="00880274" w:rsidP="002F75FB">
      <w:pPr>
        <w:pStyle w:val="a8"/>
        <w:spacing w:after="0"/>
        <w:ind w:firstLine="708"/>
      </w:pPr>
      <w:r w:rsidRPr="00700078">
        <w:t xml:space="preserve"> Основными задачами </w:t>
      </w:r>
      <w:r w:rsidR="00C52FFB" w:rsidRPr="00700078">
        <w:t>КЧС</w:t>
      </w:r>
      <w:r w:rsidRPr="00700078">
        <w:t xml:space="preserve"> являются: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1) реализация задач </w:t>
      </w:r>
      <w:r w:rsidR="00826B58" w:rsidRPr="00700078">
        <w:t>в области гражданской обороны</w:t>
      </w:r>
      <w:r w:rsidRPr="00700078">
        <w:t xml:space="preserve">, защиты населения и территорий от чрезвычайных ситуаций природного и техногенного характера и </w:t>
      </w:r>
      <w:proofErr w:type="gramStart"/>
      <w:r w:rsidRPr="00700078">
        <w:t>обеспечения</w:t>
      </w:r>
      <w:proofErr w:type="gramEnd"/>
      <w:r w:rsidRPr="00700078">
        <w:t xml:space="preserve"> первичных мер пожарной безопасности на территории сельского поселения </w:t>
      </w:r>
      <w:r w:rsidR="00826B58" w:rsidRPr="00700078">
        <w:t>«</w:t>
      </w:r>
      <w:proofErr w:type="spellStart"/>
      <w:r w:rsidR="00826B58" w:rsidRPr="00700078">
        <w:t>Иля</w:t>
      </w:r>
      <w:proofErr w:type="spellEnd"/>
      <w:r w:rsidR="00826B58" w:rsidRPr="00700078">
        <w:t xml:space="preserve">» </w:t>
      </w:r>
      <w:r w:rsidRPr="00700078">
        <w:t xml:space="preserve">муниципального района </w:t>
      </w:r>
      <w:r w:rsidR="00826B58" w:rsidRPr="00700078">
        <w:t>«</w:t>
      </w:r>
      <w:proofErr w:type="spellStart"/>
      <w:r w:rsidR="00826B58" w:rsidRPr="00700078">
        <w:t>Дульдургинский</w:t>
      </w:r>
      <w:proofErr w:type="spellEnd"/>
      <w:r w:rsidR="00826B58" w:rsidRPr="00700078">
        <w:t xml:space="preserve"> район» </w:t>
      </w:r>
      <w:r w:rsidRPr="00700078">
        <w:t xml:space="preserve"> 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2) планирование и реализация мероприятий по организации и ведению гражданской обороны, защите населения и территорий от чрезвычайных ситуаций и </w:t>
      </w:r>
      <w:r w:rsidRPr="00700078">
        <w:lastRenderedPageBreak/>
        <w:t>обеспечение первичных мер пожарной безопасности на территории сельского поселения</w:t>
      </w:r>
      <w:r w:rsidR="00826B58" w:rsidRPr="00700078">
        <w:t xml:space="preserve"> «</w:t>
      </w:r>
      <w:proofErr w:type="spellStart"/>
      <w:r w:rsidR="00826B58" w:rsidRPr="00700078">
        <w:t>Иля</w:t>
      </w:r>
      <w:proofErr w:type="spellEnd"/>
      <w:r w:rsidR="00826B58" w:rsidRPr="00700078">
        <w:t>»</w:t>
      </w:r>
      <w:r w:rsidRPr="00700078">
        <w:t xml:space="preserve">; 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>3) разработка проектов нормативных правовых актов сельского поселения</w:t>
      </w:r>
      <w:r w:rsidR="00826B58" w:rsidRPr="00700078">
        <w:t xml:space="preserve"> «</w:t>
      </w:r>
      <w:proofErr w:type="spellStart"/>
      <w:r w:rsidR="00826B58" w:rsidRPr="00700078">
        <w:t>Иля</w:t>
      </w:r>
      <w:proofErr w:type="spellEnd"/>
      <w:r w:rsidR="00826B58" w:rsidRPr="00700078">
        <w:t>»</w:t>
      </w:r>
      <w:r w:rsidRPr="00700078">
        <w:t xml:space="preserve">; 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 по вопросам гражданской обороны и защиты населения и территорий от чрезвычайных ситуаций и осуществление контрольных функций в области гражданской обороны и защиты населения и территорий от чрезвычайных ситуаций в пределах, предоставленных органам местного самоуправления;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>4) осуществление координации деятельности организаций, расположенных на территории сельского поселения</w:t>
      </w:r>
      <w:r w:rsidR="00826B58" w:rsidRPr="00700078">
        <w:t xml:space="preserve"> «</w:t>
      </w:r>
      <w:proofErr w:type="spellStart"/>
      <w:r w:rsidR="00826B58" w:rsidRPr="00700078">
        <w:t>Иля</w:t>
      </w:r>
      <w:proofErr w:type="spellEnd"/>
      <w:r w:rsidR="00826B58" w:rsidRPr="00700078">
        <w:t>»</w:t>
      </w:r>
      <w:r w:rsidRPr="00700078">
        <w:t>, в области гражданской обороны, защиты населения и территорий от чрезвычайных ситуаций и пожарной безопасности;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5) осуществление в установленном порядке сбора, обработки и обмена информации в области гражданской обороны, предупреждения и ликвидации чрезвычайных ситуаций, пожарной безопасности, а также обмена этой информацией. 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rPr>
          <w:lang w:val="en-US"/>
        </w:rPr>
        <w:t>III</w:t>
      </w:r>
      <w:r w:rsidRPr="00700078">
        <w:t xml:space="preserve">. Основные функции </w:t>
      </w:r>
      <w:r w:rsidR="00C52FFB" w:rsidRPr="00700078">
        <w:t xml:space="preserve">КЧС </w:t>
      </w:r>
      <w:r w:rsidRPr="00700078">
        <w:t>администрации сельского поселения</w:t>
      </w:r>
      <w:r w:rsidR="002F75FB" w:rsidRPr="00700078">
        <w:t xml:space="preserve"> «</w:t>
      </w:r>
      <w:proofErr w:type="spellStart"/>
      <w:r w:rsidR="002F75FB" w:rsidRPr="00700078">
        <w:t>Иля</w:t>
      </w:r>
      <w:proofErr w:type="spellEnd"/>
      <w:r w:rsidR="002F75FB" w:rsidRPr="00700078">
        <w:t>»</w:t>
      </w:r>
      <w:r w:rsidRPr="00700078">
        <w:t xml:space="preserve">: </w:t>
      </w:r>
    </w:p>
    <w:p w:rsidR="00880274" w:rsidRPr="00700078" w:rsidRDefault="00C52FFB" w:rsidP="002F75FB">
      <w:pPr>
        <w:pStyle w:val="a8"/>
        <w:spacing w:after="0"/>
        <w:ind w:firstLine="720"/>
        <w:jc w:val="both"/>
      </w:pPr>
      <w:r w:rsidRPr="00700078">
        <w:t xml:space="preserve"> К</w:t>
      </w:r>
      <w:r w:rsidR="00880274" w:rsidRPr="00700078">
        <w:t>ЧС в соответствии с возложенными на него задачами осуществляет следующие функции: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1) разрабатывает предложения по совершенствованию деятельности в области гражданской обороны, защиты населения и территории сельского поселения </w:t>
      </w:r>
      <w:r w:rsidR="002F75FB" w:rsidRPr="00700078">
        <w:t>«</w:t>
      </w:r>
      <w:proofErr w:type="spellStart"/>
      <w:r w:rsidR="002F75FB" w:rsidRPr="00700078">
        <w:t>Иля</w:t>
      </w:r>
      <w:proofErr w:type="spellEnd"/>
      <w:r w:rsidR="002F75FB" w:rsidRPr="00700078">
        <w:t xml:space="preserve">» </w:t>
      </w:r>
      <w:r w:rsidRPr="00700078">
        <w:t>от чрезвычайных ситуаций, обеспечения мер пожарной безопасности;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>2) участвует в разработке и реализации муниципальных целевых программ в области гражданской обороны, защиты населения и территорий от чрезвычайных ситуаций, пожарной безопасности;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3) разрабатывает и вносит в установленном порядке на рассмотрение главы администрации, Совета сельского поселения </w:t>
      </w:r>
      <w:r w:rsidR="002F75FB" w:rsidRPr="00700078">
        <w:t>«</w:t>
      </w:r>
      <w:proofErr w:type="spellStart"/>
      <w:r w:rsidR="002F75FB" w:rsidRPr="00700078">
        <w:t>Иля</w:t>
      </w:r>
      <w:proofErr w:type="spellEnd"/>
      <w:r w:rsidR="002F75FB" w:rsidRPr="00700078">
        <w:t xml:space="preserve">» </w:t>
      </w:r>
      <w:r w:rsidRPr="00700078">
        <w:t xml:space="preserve">проекты нормативных правовых актов по вопросам гражданской обороны, защиты населения и территории от чрезвычайных ситуаций, пожарной безопасности; 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4) осуществляет в пределах своих полномочий руководство силами сельского поселения </w:t>
      </w:r>
      <w:r w:rsidR="002F75FB" w:rsidRPr="00700078">
        <w:t>«</w:t>
      </w:r>
      <w:proofErr w:type="spellStart"/>
      <w:r w:rsidR="002F75FB" w:rsidRPr="00700078">
        <w:t>Иля</w:t>
      </w:r>
      <w:proofErr w:type="spellEnd"/>
      <w:r w:rsidR="002F75FB" w:rsidRPr="00700078">
        <w:t xml:space="preserve">» </w:t>
      </w:r>
      <w:r w:rsidRPr="00700078">
        <w:t>подсистемы единой государственной системы предупреждения и ликвидации чрезвычайных ситуаций;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5) координирует в установленном порядке деятельность </w:t>
      </w:r>
      <w:proofErr w:type="spellStart"/>
      <w:r w:rsidRPr="00700078">
        <w:t>аварийно</w:t>
      </w:r>
      <w:proofErr w:type="spellEnd"/>
      <w:r w:rsidRPr="00700078">
        <w:t xml:space="preserve"> – спасательных формирований и служб, а также организаций, имеющих уставные задачи по проведению </w:t>
      </w:r>
      <w:proofErr w:type="spellStart"/>
      <w:r w:rsidRPr="00700078">
        <w:t>аварийно</w:t>
      </w:r>
      <w:proofErr w:type="spellEnd"/>
      <w:r w:rsidRPr="00700078">
        <w:t xml:space="preserve"> - спасательных работ и действующих на территории сельского поселения</w:t>
      </w:r>
      <w:r w:rsidR="002F75FB" w:rsidRPr="00700078">
        <w:t xml:space="preserve"> «</w:t>
      </w:r>
      <w:proofErr w:type="spellStart"/>
      <w:r w:rsidR="002F75FB" w:rsidRPr="00700078">
        <w:t>Иля</w:t>
      </w:r>
      <w:proofErr w:type="spellEnd"/>
      <w:r w:rsidR="002F75FB" w:rsidRPr="00700078">
        <w:t>»</w:t>
      </w:r>
      <w:r w:rsidRPr="00700078">
        <w:t xml:space="preserve">; </w:t>
      </w:r>
    </w:p>
    <w:p w:rsidR="00880274" w:rsidRPr="00700078" w:rsidRDefault="00880274" w:rsidP="002F75FB">
      <w:pPr>
        <w:pStyle w:val="a8"/>
        <w:spacing w:after="0"/>
        <w:ind w:firstLine="720"/>
        <w:jc w:val="both"/>
        <w:rPr>
          <w:color w:val="000000"/>
          <w:spacing w:val="-13"/>
        </w:rPr>
      </w:pPr>
      <w:r w:rsidRPr="00700078">
        <w:t xml:space="preserve">6) </w:t>
      </w:r>
      <w:r w:rsidRPr="00700078">
        <w:rPr>
          <w:color w:val="000000"/>
          <w:spacing w:val="-1"/>
        </w:rPr>
        <w:t>организует и осуществляет в установленном порядке:</w:t>
      </w:r>
    </w:p>
    <w:p w:rsidR="00880274" w:rsidRPr="00700078" w:rsidRDefault="00880274" w:rsidP="002F75FB">
      <w:pPr>
        <w:shd w:val="clear" w:color="auto" w:fill="FFFFFF"/>
        <w:ind w:firstLine="709"/>
        <w:jc w:val="both"/>
      </w:pPr>
      <w:r w:rsidRPr="00700078">
        <w:rPr>
          <w:color w:val="000000"/>
        </w:rPr>
        <w:t>создание и содержание в целях гражданской обороны запасов продовольствия, медицинских средств индивидуальной защиты и иных средств;</w:t>
      </w:r>
    </w:p>
    <w:p w:rsidR="00880274" w:rsidRPr="00700078" w:rsidRDefault="00880274" w:rsidP="002F75FB">
      <w:pPr>
        <w:shd w:val="clear" w:color="auto" w:fill="FFFFFF"/>
        <w:ind w:firstLine="709"/>
        <w:jc w:val="both"/>
      </w:pPr>
      <w:r w:rsidRPr="00700078">
        <w:rPr>
          <w:color w:val="000000"/>
          <w:spacing w:val="1"/>
        </w:rPr>
        <w:t>создание резервов финансовых и материальных ресурсов для ликвидации чрез</w:t>
      </w:r>
      <w:r w:rsidRPr="00700078">
        <w:rPr>
          <w:color w:val="000000"/>
          <w:spacing w:val="1"/>
        </w:rPr>
        <w:softHyphen/>
      </w:r>
      <w:r w:rsidRPr="00700078">
        <w:rPr>
          <w:color w:val="000000"/>
          <w:spacing w:val="-3"/>
        </w:rPr>
        <w:t>вычайных ситуаций;</w:t>
      </w:r>
    </w:p>
    <w:p w:rsidR="00880274" w:rsidRPr="00700078" w:rsidRDefault="00880274" w:rsidP="002F75FB">
      <w:pPr>
        <w:shd w:val="clear" w:color="auto" w:fill="FFFFFF"/>
        <w:tabs>
          <w:tab w:val="left" w:pos="8626"/>
        </w:tabs>
        <w:ind w:firstLine="709"/>
        <w:jc w:val="both"/>
        <w:rPr>
          <w:color w:val="000000"/>
          <w:spacing w:val="-2"/>
        </w:rPr>
      </w:pPr>
      <w:r w:rsidRPr="00700078">
        <w:rPr>
          <w:color w:val="000000"/>
          <w:spacing w:val="-2"/>
        </w:rPr>
        <w:t>проведение мероприятий гражданской обороны;</w:t>
      </w:r>
    </w:p>
    <w:p w:rsidR="00880274" w:rsidRPr="00700078" w:rsidRDefault="00880274" w:rsidP="002F75FB">
      <w:pPr>
        <w:shd w:val="clear" w:color="auto" w:fill="FFFFFF"/>
        <w:tabs>
          <w:tab w:val="left" w:pos="8626"/>
        </w:tabs>
        <w:ind w:firstLine="709"/>
        <w:jc w:val="both"/>
      </w:pPr>
      <w:r w:rsidRPr="00700078">
        <w:rPr>
          <w:color w:val="000000"/>
          <w:spacing w:val="-2"/>
        </w:rPr>
        <w:t>разработку и реализацию плана гражданской обороны и защиты населения;</w:t>
      </w:r>
    </w:p>
    <w:p w:rsidR="00880274" w:rsidRPr="00700078" w:rsidRDefault="00880274" w:rsidP="002F75FB">
      <w:pPr>
        <w:shd w:val="clear" w:color="auto" w:fill="FFFFFF"/>
        <w:tabs>
          <w:tab w:val="left" w:pos="5578"/>
        </w:tabs>
        <w:ind w:firstLine="709"/>
        <w:jc w:val="both"/>
      </w:pPr>
      <w:r w:rsidRPr="00700078">
        <w:rPr>
          <w:color w:val="000000"/>
        </w:rPr>
        <w:t>аварийно-спасательные и другие неотложные работы при ликвидации чрезвы</w:t>
      </w:r>
      <w:r w:rsidRPr="00700078">
        <w:rPr>
          <w:color w:val="000000"/>
        </w:rPr>
        <w:softHyphen/>
      </w:r>
      <w:r w:rsidRPr="00700078">
        <w:rPr>
          <w:color w:val="000000"/>
          <w:spacing w:val="-1"/>
        </w:rPr>
        <w:t>чайных ситуаций и тушении пожаров;</w:t>
      </w:r>
      <w:r w:rsidRPr="00700078">
        <w:rPr>
          <w:color w:val="000000"/>
        </w:rPr>
        <w:tab/>
      </w:r>
    </w:p>
    <w:p w:rsidR="00880274" w:rsidRPr="00700078" w:rsidRDefault="00880274" w:rsidP="002F75FB">
      <w:pPr>
        <w:shd w:val="clear" w:color="auto" w:fill="FFFFFF"/>
        <w:tabs>
          <w:tab w:val="left" w:pos="5424"/>
          <w:tab w:val="left" w:pos="7166"/>
          <w:tab w:val="left" w:pos="8170"/>
          <w:tab w:val="left" w:pos="9125"/>
        </w:tabs>
        <w:ind w:firstLine="709"/>
        <w:jc w:val="both"/>
        <w:rPr>
          <w:color w:val="000000"/>
          <w:spacing w:val="-3"/>
        </w:rPr>
      </w:pPr>
      <w:r w:rsidRPr="00700078">
        <w:rPr>
          <w:color w:val="000000"/>
          <w:spacing w:val="-3"/>
        </w:rPr>
        <w:t>противопожарную пропаганду;</w:t>
      </w:r>
    </w:p>
    <w:p w:rsidR="00880274" w:rsidRPr="00700078" w:rsidRDefault="00880274" w:rsidP="002F75FB">
      <w:pPr>
        <w:shd w:val="clear" w:color="auto" w:fill="FFFFFF"/>
        <w:tabs>
          <w:tab w:val="left" w:pos="5424"/>
          <w:tab w:val="left" w:pos="7166"/>
          <w:tab w:val="left" w:pos="8170"/>
          <w:tab w:val="left" w:pos="9125"/>
        </w:tabs>
        <w:ind w:firstLine="709"/>
        <w:jc w:val="both"/>
      </w:pPr>
      <w:r w:rsidRPr="00700078">
        <w:rPr>
          <w:color w:val="000000"/>
          <w:spacing w:val="-3"/>
        </w:rPr>
        <w:t>и</w:t>
      </w:r>
      <w:r w:rsidRPr="00700078">
        <w:rPr>
          <w:color w:val="000000"/>
          <w:spacing w:val="1"/>
        </w:rPr>
        <w:t>нформирование населения об угрозе возникновения или о возникновении чрезвычайных ситуаций;</w:t>
      </w:r>
    </w:p>
    <w:p w:rsidR="00880274" w:rsidRPr="00700078" w:rsidRDefault="00880274" w:rsidP="002F75FB">
      <w:pPr>
        <w:shd w:val="clear" w:color="auto" w:fill="FFFFFF"/>
        <w:ind w:firstLine="709"/>
        <w:jc w:val="both"/>
        <w:rPr>
          <w:color w:val="000000"/>
          <w:spacing w:val="1"/>
        </w:rPr>
      </w:pPr>
      <w:r w:rsidRPr="00700078">
        <w:rPr>
          <w:color w:val="000000"/>
          <w:spacing w:val="1"/>
        </w:rPr>
        <w:t>взаимодействие с правоохранительными орга</w:t>
      </w:r>
      <w:r w:rsidRPr="00700078">
        <w:rPr>
          <w:color w:val="000000"/>
          <w:spacing w:val="1"/>
        </w:rPr>
        <w:softHyphen/>
        <w:t>нами при решении задач в области гражданской обороны, предупреждения и ликви</w:t>
      </w:r>
      <w:r w:rsidRPr="00700078">
        <w:rPr>
          <w:color w:val="000000"/>
          <w:spacing w:val="1"/>
        </w:rPr>
        <w:softHyphen/>
        <w:t>дации чрезвычайных ситуаций, пожарной безопасности;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>информирование населения о приведении в готовность системы гражданской обороны, возникновении (угрозе возникновения) чрезвычайных ситуаций, об угрозе нападения противника и применения им средств массового поражения;</w:t>
      </w:r>
    </w:p>
    <w:p w:rsidR="00880274" w:rsidRPr="00700078" w:rsidRDefault="00880274" w:rsidP="002F75FB">
      <w:pPr>
        <w:shd w:val="clear" w:color="auto" w:fill="FFFFFF"/>
        <w:ind w:firstLine="709"/>
        <w:jc w:val="both"/>
      </w:pPr>
      <w:r w:rsidRPr="00700078">
        <w:t>сбор, обобщение и анализ информации об угрозе возникновения и возникновении чрезвычайных ситуаций</w:t>
      </w:r>
      <w:r w:rsidRPr="00700078">
        <w:rPr>
          <w:color w:val="000000"/>
          <w:spacing w:val="-1"/>
        </w:rPr>
        <w:t>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rPr>
          <w:color w:val="000000"/>
          <w:spacing w:val="1"/>
        </w:rPr>
        <w:lastRenderedPageBreak/>
        <w:t>мероприятия по подготовке к эвакуации населения, материальных и культурных ценностей в безопасные районы;</w:t>
      </w:r>
    </w:p>
    <w:p w:rsidR="00880274" w:rsidRPr="00700078" w:rsidRDefault="00880274" w:rsidP="002F75FB">
      <w:pPr>
        <w:shd w:val="clear" w:color="auto" w:fill="FFFFFF"/>
        <w:ind w:firstLine="709"/>
        <w:jc w:val="both"/>
      </w:pPr>
      <w:r w:rsidRPr="00700078">
        <w:rPr>
          <w:color w:val="000000"/>
          <w:spacing w:val="1"/>
        </w:rPr>
        <w:t xml:space="preserve">связь с общественностью и средствами массовой информации по вопросам своей </w:t>
      </w:r>
      <w:r w:rsidRPr="00700078">
        <w:rPr>
          <w:color w:val="000000"/>
          <w:spacing w:val="-4"/>
        </w:rPr>
        <w:t>компетенции;</w:t>
      </w:r>
    </w:p>
    <w:p w:rsidR="00880274" w:rsidRPr="00700078" w:rsidRDefault="00880274" w:rsidP="002F75FB">
      <w:pPr>
        <w:shd w:val="clear" w:color="auto" w:fill="FFFFFF"/>
        <w:ind w:firstLine="709"/>
        <w:jc w:val="both"/>
        <w:rPr>
          <w:color w:val="000000"/>
        </w:rPr>
      </w:pPr>
      <w:r w:rsidRPr="00700078">
        <w:rPr>
          <w:color w:val="000000"/>
          <w:spacing w:val="3"/>
        </w:rPr>
        <w:t xml:space="preserve">введение особого противопожарного режима на соответствующей территории в </w:t>
      </w:r>
      <w:r w:rsidRPr="00700078">
        <w:rPr>
          <w:color w:val="000000"/>
        </w:rPr>
        <w:t>случае повышенной пожарной опасности;</w:t>
      </w:r>
    </w:p>
    <w:p w:rsidR="00880274" w:rsidRPr="00700078" w:rsidRDefault="00880274" w:rsidP="002F75FB">
      <w:pPr>
        <w:shd w:val="clear" w:color="auto" w:fill="FFFFFF"/>
        <w:ind w:firstLine="709"/>
        <w:jc w:val="both"/>
        <w:rPr>
          <w:color w:val="000000"/>
        </w:rPr>
      </w:pPr>
      <w:r w:rsidRPr="00700078">
        <w:rPr>
          <w:color w:val="000000"/>
        </w:rPr>
        <w:t xml:space="preserve">поддержание в постоянной готовности искусственных водоемов, подъездов к </w:t>
      </w:r>
      <w:proofErr w:type="spellStart"/>
      <w:r w:rsidRPr="00700078">
        <w:rPr>
          <w:color w:val="000000"/>
        </w:rPr>
        <w:t>водоисточникам</w:t>
      </w:r>
      <w:proofErr w:type="spellEnd"/>
      <w:r w:rsidRPr="00700078">
        <w:rPr>
          <w:color w:val="000000"/>
        </w:rPr>
        <w:t xml:space="preserve"> и водозаборных устройств;</w:t>
      </w:r>
    </w:p>
    <w:p w:rsidR="00880274" w:rsidRPr="00700078" w:rsidRDefault="00880274" w:rsidP="002F75FB">
      <w:pPr>
        <w:shd w:val="clear" w:color="auto" w:fill="FFFFFF"/>
        <w:ind w:firstLine="709"/>
        <w:jc w:val="both"/>
      </w:pPr>
      <w:r w:rsidRPr="00700078">
        <w:rPr>
          <w:color w:val="000000"/>
          <w:spacing w:val="1"/>
        </w:rPr>
        <w:t xml:space="preserve">организационно-техническое обеспечение деятельности комиссии по предупреждению и ликвидации чрезвычайных ситуаций и обеспечению пожарной </w:t>
      </w:r>
    </w:p>
    <w:p w:rsidR="00880274" w:rsidRPr="00700078" w:rsidRDefault="00880274" w:rsidP="002F75FB">
      <w:pPr>
        <w:shd w:val="clear" w:color="auto" w:fill="FFFFFF"/>
        <w:jc w:val="both"/>
        <w:rPr>
          <w:color w:val="000000"/>
          <w:spacing w:val="-1"/>
        </w:rPr>
      </w:pPr>
      <w:r w:rsidRPr="00700078">
        <w:rPr>
          <w:color w:val="000000"/>
        </w:rPr>
        <w:t>по вопросам гражданской обороны, предупреждению и ликвидации чрез</w:t>
      </w:r>
      <w:r w:rsidRPr="00700078">
        <w:rPr>
          <w:color w:val="000000"/>
        </w:rPr>
        <w:softHyphen/>
      </w:r>
      <w:r w:rsidRPr="00700078">
        <w:rPr>
          <w:color w:val="000000"/>
          <w:spacing w:val="-1"/>
        </w:rPr>
        <w:t>вычайных ситуаций и пожарной безопасности;</w:t>
      </w:r>
    </w:p>
    <w:p w:rsidR="00880274" w:rsidRPr="00700078" w:rsidRDefault="00880274" w:rsidP="002F75FB">
      <w:pPr>
        <w:shd w:val="clear" w:color="auto" w:fill="FFFFFF"/>
        <w:tabs>
          <w:tab w:val="left" w:pos="835"/>
          <w:tab w:val="left" w:pos="7214"/>
        </w:tabs>
        <w:ind w:firstLine="720"/>
        <w:jc w:val="both"/>
        <w:rPr>
          <w:color w:val="000000"/>
        </w:rPr>
      </w:pPr>
      <w:r w:rsidRPr="00700078">
        <w:rPr>
          <w:color w:val="000000"/>
          <w:spacing w:val="-12"/>
        </w:rPr>
        <w:t xml:space="preserve">7) </w:t>
      </w:r>
      <w:r w:rsidRPr="00700078">
        <w:rPr>
          <w:color w:val="000000"/>
          <w:spacing w:val="1"/>
        </w:rPr>
        <w:t xml:space="preserve">осуществляет в пределах компетенции органов местного самоуправления контроль </w:t>
      </w:r>
      <w:proofErr w:type="gramStart"/>
      <w:r w:rsidRPr="00700078">
        <w:rPr>
          <w:color w:val="000000"/>
          <w:spacing w:val="1"/>
        </w:rPr>
        <w:t>за</w:t>
      </w:r>
      <w:proofErr w:type="gramEnd"/>
      <w:r w:rsidRPr="00700078">
        <w:rPr>
          <w:color w:val="000000"/>
          <w:spacing w:val="1"/>
        </w:rPr>
        <w:t xml:space="preserve">:   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осуществлением мер, направленных на сохранение объектов, </w:t>
      </w:r>
      <w:proofErr w:type="gramStart"/>
      <w:r w:rsidRPr="00700078">
        <w:t>существенно необходимых</w:t>
      </w:r>
      <w:proofErr w:type="gramEnd"/>
      <w:r w:rsidRPr="00700078">
        <w:t xml:space="preserve"> для устойчивого функционирования экономики и выживания населения в военное время; </w:t>
      </w:r>
    </w:p>
    <w:p w:rsidR="00880274" w:rsidRPr="00700078" w:rsidRDefault="00880274" w:rsidP="002F75FB">
      <w:pPr>
        <w:shd w:val="clear" w:color="auto" w:fill="FFFFFF"/>
        <w:ind w:firstLine="720"/>
        <w:jc w:val="both"/>
      </w:pPr>
      <w:r w:rsidRPr="00700078">
        <w:rPr>
          <w:color w:val="000000"/>
          <w:spacing w:val="4"/>
        </w:rPr>
        <w:t>созданием и содержанием запасов материально-технических, продовольствен</w:t>
      </w:r>
      <w:r w:rsidRPr="00700078">
        <w:rPr>
          <w:color w:val="000000"/>
          <w:spacing w:val="4"/>
        </w:rPr>
        <w:softHyphen/>
      </w:r>
      <w:r w:rsidRPr="00700078">
        <w:rPr>
          <w:color w:val="000000"/>
          <w:spacing w:val="2"/>
        </w:rPr>
        <w:t>ных медицинских и иных сре</w:t>
      </w:r>
      <w:proofErr w:type="gramStart"/>
      <w:r w:rsidRPr="00700078">
        <w:rPr>
          <w:color w:val="000000"/>
          <w:spacing w:val="2"/>
        </w:rPr>
        <w:t>дств в ц</w:t>
      </w:r>
      <w:proofErr w:type="gramEnd"/>
      <w:r w:rsidRPr="00700078">
        <w:rPr>
          <w:color w:val="000000"/>
          <w:spacing w:val="2"/>
        </w:rPr>
        <w:t>елях гражданской обороны;</w:t>
      </w:r>
    </w:p>
    <w:p w:rsidR="00880274" w:rsidRPr="00700078" w:rsidRDefault="00880274" w:rsidP="002F75FB">
      <w:pPr>
        <w:shd w:val="clear" w:color="auto" w:fill="FFFFFF"/>
        <w:tabs>
          <w:tab w:val="left" w:pos="7526"/>
          <w:tab w:val="left" w:pos="8645"/>
        </w:tabs>
        <w:ind w:firstLine="720"/>
        <w:jc w:val="both"/>
      </w:pPr>
      <w:r w:rsidRPr="00700078">
        <w:rPr>
          <w:color w:val="000000"/>
          <w:spacing w:val="1"/>
        </w:rPr>
        <w:t xml:space="preserve">накоплением и поддержанием в готовности </w:t>
      </w:r>
      <w:r w:rsidRPr="00700078">
        <w:rPr>
          <w:color w:val="000000"/>
          <w:spacing w:val="2"/>
        </w:rPr>
        <w:t xml:space="preserve">средств индивидуальной защиты, техники и специального имущества, проведением </w:t>
      </w:r>
      <w:r w:rsidRPr="00700078">
        <w:rPr>
          <w:color w:val="000000"/>
        </w:rPr>
        <w:t>мероприятий по светомаскировке;</w:t>
      </w:r>
      <w:r w:rsidRPr="00700078">
        <w:rPr>
          <w:color w:val="000000"/>
        </w:rPr>
        <w:tab/>
      </w:r>
    </w:p>
    <w:p w:rsidR="00880274" w:rsidRPr="00700078" w:rsidRDefault="00880274" w:rsidP="002F75FB">
      <w:pPr>
        <w:shd w:val="clear" w:color="auto" w:fill="FFFFFF"/>
        <w:ind w:firstLine="720"/>
        <w:jc w:val="both"/>
      </w:pPr>
      <w:r w:rsidRPr="00700078">
        <w:rPr>
          <w:color w:val="000000"/>
          <w:spacing w:val="1"/>
        </w:rPr>
        <w:t>осуществлением мероприятий по предупреждению чрезвычайных ситуаций, го</w:t>
      </w:r>
      <w:r w:rsidRPr="00700078">
        <w:rPr>
          <w:color w:val="000000"/>
          <w:spacing w:val="1"/>
        </w:rPr>
        <w:softHyphen/>
        <w:t>товностью сил и средств сельского поселения подсистемы РСЧС к действиям при их воз</w:t>
      </w:r>
      <w:r w:rsidRPr="00700078">
        <w:rPr>
          <w:color w:val="000000"/>
          <w:spacing w:val="1"/>
        </w:rPr>
        <w:softHyphen/>
      </w:r>
      <w:r w:rsidRPr="00700078">
        <w:rPr>
          <w:color w:val="000000"/>
          <w:spacing w:val="2"/>
        </w:rPr>
        <w:t>никновении и обеспечению первичных мер пожарной безопасности;</w:t>
      </w:r>
    </w:p>
    <w:p w:rsidR="00880274" w:rsidRPr="00700078" w:rsidRDefault="00880274" w:rsidP="002F75FB">
      <w:pPr>
        <w:shd w:val="clear" w:color="auto" w:fill="FFFFFF"/>
        <w:ind w:firstLine="720"/>
        <w:jc w:val="both"/>
      </w:pPr>
      <w:r w:rsidRPr="00700078">
        <w:rPr>
          <w:color w:val="000000"/>
          <w:spacing w:val="1"/>
        </w:rPr>
        <w:t>разработкой и реализацией организациями мероприятий по гражданской обороне, защите населения и территорий от чрезвычай</w:t>
      </w:r>
      <w:r w:rsidRPr="00700078">
        <w:rPr>
          <w:color w:val="000000"/>
          <w:spacing w:val="1"/>
        </w:rPr>
        <w:softHyphen/>
      </w:r>
      <w:r w:rsidRPr="00700078">
        <w:rPr>
          <w:color w:val="000000"/>
          <w:spacing w:val="2"/>
        </w:rPr>
        <w:t>ных ситуаций и пожаров;</w:t>
      </w:r>
    </w:p>
    <w:p w:rsidR="00880274" w:rsidRPr="00700078" w:rsidRDefault="00880274" w:rsidP="002F75FB">
      <w:pPr>
        <w:shd w:val="clear" w:color="auto" w:fill="FFFFFF"/>
        <w:ind w:firstLine="720"/>
        <w:jc w:val="both"/>
      </w:pPr>
      <w:r w:rsidRPr="00700078">
        <w:t>деятельностью организаций по обучению своих работников в области гражданской обороны и защиты от чрезвычайных ситуаций.</w:t>
      </w:r>
    </w:p>
    <w:p w:rsidR="00880274" w:rsidRPr="00700078" w:rsidRDefault="00880274" w:rsidP="002F75FB">
      <w:pPr>
        <w:shd w:val="clear" w:color="auto" w:fill="FFFFFF"/>
        <w:tabs>
          <w:tab w:val="left" w:pos="950"/>
        </w:tabs>
        <w:ind w:firstLine="720"/>
        <w:jc w:val="both"/>
        <w:rPr>
          <w:color w:val="000000"/>
          <w:spacing w:val="2"/>
        </w:rPr>
      </w:pPr>
      <w:r w:rsidRPr="00700078">
        <w:rPr>
          <w:color w:val="000000"/>
          <w:spacing w:val="-15"/>
        </w:rPr>
        <w:t>8)</w:t>
      </w:r>
      <w:r w:rsidRPr="00700078">
        <w:rPr>
          <w:color w:val="000000"/>
        </w:rPr>
        <w:tab/>
        <w:t xml:space="preserve"> </w:t>
      </w:r>
      <w:r w:rsidRPr="00700078">
        <w:rPr>
          <w:color w:val="000000"/>
          <w:spacing w:val="2"/>
        </w:rPr>
        <w:t>оказывает в установленном порядке организационно-методическую помощь:</w:t>
      </w:r>
    </w:p>
    <w:p w:rsidR="00880274" w:rsidRPr="00700078" w:rsidRDefault="00880274" w:rsidP="002F75FB">
      <w:pPr>
        <w:shd w:val="clear" w:color="auto" w:fill="FFFFFF"/>
        <w:tabs>
          <w:tab w:val="left" w:pos="7402"/>
        </w:tabs>
        <w:ind w:firstLine="720"/>
        <w:jc w:val="both"/>
      </w:pPr>
      <w:r w:rsidRPr="00700078">
        <w:rPr>
          <w:color w:val="000000"/>
          <w:spacing w:val="2"/>
        </w:rPr>
        <w:t>по вопросам обучения населения способам защиты от опасностей, возникающих при веде</w:t>
      </w:r>
      <w:r w:rsidRPr="00700078">
        <w:rPr>
          <w:color w:val="000000"/>
          <w:spacing w:val="1"/>
        </w:rPr>
        <w:t xml:space="preserve">нии военных действий или вследствие этих действий, а также способам защиты и </w:t>
      </w:r>
      <w:r w:rsidRPr="00700078">
        <w:rPr>
          <w:color w:val="000000"/>
          <w:spacing w:val="-2"/>
        </w:rPr>
        <w:t>действиям в условиях чрезвычайных ситуаций и пожаров.</w:t>
      </w:r>
    </w:p>
    <w:p w:rsidR="00880274" w:rsidRPr="00700078" w:rsidRDefault="00880274" w:rsidP="002F75FB">
      <w:pPr>
        <w:shd w:val="clear" w:color="auto" w:fill="FFFFFF"/>
        <w:tabs>
          <w:tab w:val="left" w:pos="960"/>
        </w:tabs>
        <w:ind w:firstLine="720"/>
        <w:jc w:val="both"/>
      </w:pPr>
      <w:r w:rsidRPr="00700078">
        <w:rPr>
          <w:color w:val="000000"/>
          <w:spacing w:val="-15"/>
        </w:rPr>
        <w:t>9)</w:t>
      </w:r>
      <w:r w:rsidRPr="00700078">
        <w:rPr>
          <w:color w:val="000000"/>
        </w:rPr>
        <w:tab/>
        <w:t>обеспечивает в пределах своей компетенции:</w:t>
      </w:r>
    </w:p>
    <w:p w:rsidR="00880274" w:rsidRPr="00700078" w:rsidRDefault="00880274" w:rsidP="002F75FB">
      <w:pPr>
        <w:shd w:val="clear" w:color="auto" w:fill="FFFFFF"/>
        <w:tabs>
          <w:tab w:val="left" w:pos="6456"/>
          <w:tab w:val="left" w:pos="9379"/>
        </w:tabs>
        <w:ind w:firstLine="720"/>
        <w:jc w:val="both"/>
      </w:pPr>
      <w:r w:rsidRPr="00700078">
        <w:rPr>
          <w:color w:val="000000"/>
        </w:rPr>
        <w:t xml:space="preserve">обучение личного состава </w:t>
      </w:r>
      <w:r w:rsidR="00C52FFB" w:rsidRPr="00700078">
        <w:rPr>
          <w:color w:val="000000"/>
        </w:rPr>
        <w:t>К</w:t>
      </w:r>
      <w:r w:rsidRPr="00700078">
        <w:rPr>
          <w:color w:val="000000"/>
        </w:rPr>
        <w:t xml:space="preserve">ЧС в </w:t>
      </w:r>
      <w:r w:rsidRPr="00700078">
        <w:rPr>
          <w:color w:val="000000"/>
          <w:spacing w:val="1"/>
        </w:rPr>
        <w:t>области гражданской обороны, предупреждения и ликвидации чрезвычайных ситуа</w:t>
      </w:r>
      <w:r w:rsidRPr="00700078">
        <w:rPr>
          <w:color w:val="000000"/>
          <w:spacing w:val="-4"/>
        </w:rPr>
        <w:t>ций, пожарной безопасности;</w:t>
      </w:r>
      <w:r w:rsidRPr="00700078">
        <w:rPr>
          <w:color w:val="000000"/>
        </w:rPr>
        <w:tab/>
      </w:r>
    </w:p>
    <w:p w:rsidR="00880274" w:rsidRPr="00700078" w:rsidRDefault="00880274" w:rsidP="002F75FB">
      <w:pPr>
        <w:shd w:val="clear" w:color="auto" w:fill="FFFFFF"/>
        <w:ind w:firstLine="720"/>
        <w:jc w:val="both"/>
      </w:pPr>
      <w:r w:rsidRPr="00700078">
        <w:rPr>
          <w:color w:val="000000"/>
          <w:spacing w:val="1"/>
        </w:rPr>
        <w:t>привлечение сил и сре</w:t>
      </w:r>
      <w:proofErr w:type="gramStart"/>
      <w:r w:rsidRPr="00700078">
        <w:rPr>
          <w:color w:val="000000"/>
          <w:spacing w:val="1"/>
        </w:rPr>
        <w:t>дств к л</w:t>
      </w:r>
      <w:proofErr w:type="gramEnd"/>
      <w:r w:rsidRPr="00700078">
        <w:rPr>
          <w:color w:val="000000"/>
          <w:spacing w:val="1"/>
        </w:rPr>
        <w:t xml:space="preserve">иквидации чрезвычайных ситуаций и тушению </w:t>
      </w:r>
      <w:r w:rsidRPr="00700078">
        <w:rPr>
          <w:color w:val="000000"/>
          <w:spacing w:val="-5"/>
        </w:rPr>
        <w:t>пожаров;</w:t>
      </w:r>
    </w:p>
    <w:p w:rsidR="00880274" w:rsidRPr="00700078" w:rsidRDefault="00880274" w:rsidP="002F75FB">
      <w:pPr>
        <w:shd w:val="clear" w:color="auto" w:fill="FFFFFF"/>
        <w:tabs>
          <w:tab w:val="left" w:pos="998"/>
        </w:tabs>
        <w:ind w:firstLine="720"/>
        <w:jc w:val="both"/>
        <w:rPr>
          <w:color w:val="000000"/>
          <w:spacing w:val="-13"/>
        </w:rPr>
      </w:pPr>
      <w:r w:rsidRPr="00700078">
        <w:rPr>
          <w:color w:val="000000"/>
          <w:spacing w:val="5"/>
        </w:rPr>
        <w:t xml:space="preserve">10) организует и проводит тематические совещания, семинары, конференции, </w:t>
      </w:r>
      <w:r w:rsidRPr="00700078">
        <w:rPr>
          <w:color w:val="000000"/>
        </w:rPr>
        <w:t>обобщает и изда</w:t>
      </w:r>
      <w:r w:rsidR="00304307" w:rsidRPr="00700078">
        <w:rPr>
          <w:color w:val="000000"/>
        </w:rPr>
        <w:t>ё</w:t>
      </w:r>
      <w:r w:rsidRPr="00700078">
        <w:rPr>
          <w:color w:val="000000"/>
        </w:rPr>
        <w:t>т материалы по результатам этих мероприятий;</w:t>
      </w:r>
    </w:p>
    <w:p w:rsidR="00880274" w:rsidRPr="00700078" w:rsidRDefault="00880274" w:rsidP="002F75FB">
      <w:pPr>
        <w:shd w:val="clear" w:color="auto" w:fill="FFFFFF"/>
        <w:tabs>
          <w:tab w:val="left" w:pos="998"/>
          <w:tab w:val="left" w:pos="9466"/>
        </w:tabs>
        <w:ind w:firstLine="720"/>
        <w:jc w:val="both"/>
        <w:rPr>
          <w:color w:val="000000"/>
          <w:spacing w:val="-6"/>
        </w:rPr>
      </w:pPr>
      <w:r w:rsidRPr="00700078">
        <w:rPr>
          <w:color w:val="000000"/>
          <w:spacing w:val="2"/>
        </w:rPr>
        <w:t>11) рассматривает письма, жалобы и заявления граждан по вопросам своей компетенции, принимает меры к уст</w:t>
      </w:r>
      <w:r w:rsidRPr="00700078">
        <w:rPr>
          <w:color w:val="000000"/>
          <w:spacing w:val="-3"/>
        </w:rPr>
        <w:t>ранению выявленных недостатков.</w:t>
      </w:r>
      <w:r w:rsidRPr="00700078">
        <w:rPr>
          <w:color w:val="000000"/>
        </w:rPr>
        <w:tab/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 xml:space="preserve">12) поддерживает боевую готовность (готовность к применению) </w:t>
      </w:r>
      <w:r w:rsidR="00304307" w:rsidRPr="00700078">
        <w:t>К</w:t>
      </w:r>
      <w:r w:rsidR="002F75FB" w:rsidRPr="00700078">
        <w:t>ЧС</w:t>
      </w:r>
      <w:r w:rsidRPr="00700078">
        <w:t>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>13) участвует в разработке предложений по отнесению организаций к категориям по гражданской обороне;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>14) участвует в разработке предложений по отнесению территории  к группе по гражданской обороне, а также накоплению, хранению и использованию в целях гражданской обороны запасов материально - технических, продовольственных, медицинских и иных средств;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>15) организует функционирование и организационно - техническое обеспечение деятельности учебно-консультационного пункта;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>16) готовит предложен</w:t>
      </w:r>
      <w:r w:rsidR="002F75FB" w:rsidRPr="00700078">
        <w:t>ия главе администрации</w:t>
      </w:r>
      <w:r w:rsidRPr="00700078">
        <w:t xml:space="preserve">, председателю комиссии по чрезвычайным ситуациям  о привлечении сил и средств постоянной готовности к </w:t>
      </w:r>
      <w:r w:rsidRPr="00700078">
        <w:lastRenderedPageBreak/>
        <w:t>ликвидации чрезвычайных ситуаций;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>17) обеспечивает в пределах своей компетенции проведение мероприятий по защите сведений, составляющих государственную или служебную тайну;</w:t>
      </w:r>
    </w:p>
    <w:p w:rsidR="00880274" w:rsidRPr="00700078" w:rsidRDefault="00880274" w:rsidP="002F75FB">
      <w:pPr>
        <w:pStyle w:val="a8"/>
        <w:spacing w:after="0"/>
        <w:ind w:firstLine="720"/>
        <w:jc w:val="both"/>
      </w:pPr>
      <w:r w:rsidRPr="00700078">
        <w:t>18) организует работу по созданию, сохранению и использованию страхового фонда документации на объекты повышенного риска и объекты систем жизнеобеспечения населения.</w:t>
      </w:r>
    </w:p>
    <w:p w:rsidR="00880274" w:rsidRPr="00700078" w:rsidRDefault="00880274" w:rsidP="002F75FB">
      <w:pPr>
        <w:pStyle w:val="a8"/>
        <w:spacing w:after="0"/>
        <w:ind w:firstLine="720"/>
      </w:pPr>
      <w:r w:rsidRPr="00700078">
        <w:t xml:space="preserve">IV. Полномочия </w:t>
      </w:r>
      <w:r w:rsidR="00304307" w:rsidRPr="00700078">
        <w:t>К</w:t>
      </w:r>
      <w:r w:rsidRPr="00700078">
        <w:t xml:space="preserve">ЧС </w:t>
      </w:r>
    </w:p>
    <w:p w:rsidR="00880274" w:rsidRPr="00700078" w:rsidRDefault="00304307" w:rsidP="002F75FB">
      <w:pPr>
        <w:pStyle w:val="2"/>
        <w:spacing w:after="0" w:line="240" w:lineRule="auto"/>
        <w:ind w:firstLine="720"/>
        <w:jc w:val="both"/>
      </w:pPr>
      <w:r w:rsidRPr="00700078">
        <w:t xml:space="preserve">КЧС </w:t>
      </w:r>
      <w:r w:rsidR="00880274" w:rsidRPr="00700078">
        <w:t>в пределах своей компетенции: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</w:pPr>
      <w:r w:rsidRPr="00700078">
        <w:t xml:space="preserve">1) проводит в установленном порядке проверки организаций по вопросам гражданской обороны, защиты населения и территорий от чрезвычайных ситуаций и </w:t>
      </w:r>
      <w:proofErr w:type="gramStart"/>
      <w:r w:rsidRPr="00700078">
        <w:t>обеспечения</w:t>
      </w:r>
      <w:proofErr w:type="gramEnd"/>
      <w:r w:rsidRPr="00700078">
        <w:t xml:space="preserve"> первичных мер пожарной безопасности;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</w:pPr>
      <w:r w:rsidRPr="00700078">
        <w:t>2) запрашивает и получает в установленном порядке от органов государственной статистики и организаций информацию и сведения, необходимые для выполнения возложенных на него задач;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</w:pPr>
      <w:r w:rsidRPr="00700078">
        <w:t>3) вносит главе администрации предложения о привлечении на договорной основе экспертов для проведения исследований, экспертиз и подготовки заключений по вопросам гражданской обороны, защиты населения и территорий от чрезвычайных ситуаций;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</w:pPr>
      <w:r w:rsidRPr="00700078">
        <w:t>4) имеет специальные транспортные средства, оборудованные в установленном порядке.</w:t>
      </w:r>
    </w:p>
    <w:p w:rsidR="00880274" w:rsidRPr="00700078" w:rsidRDefault="00880274" w:rsidP="002F75FB">
      <w:pPr>
        <w:pStyle w:val="a8"/>
        <w:spacing w:after="0"/>
        <w:ind w:firstLine="720"/>
      </w:pPr>
      <w:r w:rsidRPr="00700078">
        <w:t xml:space="preserve">V. Руководство </w:t>
      </w:r>
      <w:r w:rsidR="00304307" w:rsidRPr="00700078">
        <w:t>К</w:t>
      </w:r>
      <w:r w:rsidRPr="00700078">
        <w:t xml:space="preserve">ЧС </w:t>
      </w:r>
    </w:p>
    <w:p w:rsidR="00880274" w:rsidRPr="00700078" w:rsidRDefault="00304307" w:rsidP="002F75FB">
      <w:pPr>
        <w:pStyle w:val="2"/>
        <w:spacing w:after="0" w:line="240" w:lineRule="auto"/>
        <w:ind w:firstLine="720"/>
        <w:jc w:val="both"/>
      </w:pPr>
      <w:r w:rsidRPr="00700078">
        <w:t>К</w:t>
      </w:r>
      <w:r w:rsidR="00880274" w:rsidRPr="00700078">
        <w:t>ЧС  возглавляет Глав</w:t>
      </w:r>
      <w:r w:rsidR="002F75FB" w:rsidRPr="00700078">
        <w:t>а сельского поселения «</w:t>
      </w:r>
      <w:proofErr w:type="spellStart"/>
      <w:r w:rsidR="002F75FB" w:rsidRPr="00700078">
        <w:t>Иля</w:t>
      </w:r>
      <w:proofErr w:type="spellEnd"/>
      <w:r w:rsidR="002F75FB" w:rsidRPr="00700078">
        <w:t>»</w:t>
      </w:r>
      <w:r w:rsidR="00880274" w:rsidRPr="00700078">
        <w:t>:</w:t>
      </w:r>
    </w:p>
    <w:p w:rsidR="00880274" w:rsidRPr="00700078" w:rsidRDefault="00880274" w:rsidP="002F75FB">
      <w:pPr>
        <w:pStyle w:val="2"/>
        <w:spacing w:after="0" w:line="240" w:lineRule="auto"/>
        <w:ind w:firstLine="708"/>
        <w:jc w:val="both"/>
      </w:pPr>
      <w:r w:rsidRPr="00700078">
        <w:t xml:space="preserve"> Начальник </w:t>
      </w:r>
      <w:r w:rsidR="00304307" w:rsidRPr="00700078">
        <w:t>К</w:t>
      </w:r>
      <w:r w:rsidRPr="00700078">
        <w:t>ЧС: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</w:pPr>
      <w:r w:rsidRPr="00700078">
        <w:t>1) организует работу штаба по делам гражданской обороны и чрезвычайным ситуациям;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</w:pPr>
      <w:r w:rsidRPr="00700078">
        <w:t>2) несет персональную ответственность за выполнение задач и функций, возложенных на</w:t>
      </w:r>
      <w:r w:rsidR="00304307" w:rsidRPr="00700078">
        <w:t xml:space="preserve"> КЧС</w:t>
      </w:r>
      <w:r w:rsidRPr="00700078">
        <w:t>;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</w:pPr>
      <w:r w:rsidRPr="00700078">
        <w:t>3) распределяет обязанности между должностными лицами штаба по делам гражданской обороны и чрезвычайным ситуациям;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</w:pPr>
      <w:r w:rsidRPr="00700078">
        <w:t xml:space="preserve">4) </w:t>
      </w:r>
      <w:r w:rsidR="002F75FB" w:rsidRPr="00700078">
        <w:t xml:space="preserve">принимает </w:t>
      </w:r>
      <w:r w:rsidRPr="00700078">
        <w:t>в установленном порядке на рассмотрение главы проекты нормативных правовых актов и предложения по вопросам организации и деятельности штаба  по делам гражданской обороны и чрезвычайным ситуациям и обеспечения пожарной безопасности;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</w:pPr>
      <w:r w:rsidRPr="00700078">
        <w:t>5) вносит главе в установленном порядке предложения о поощрении работников штаба по делам ГО и ЧС, а также о применении к ним мер дисциплинарной ответственности.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</w:pPr>
      <w:r w:rsidRPr="00700078">
        <w:t>6) по результатам проверок состояния гражданской обороны, выполнения мероприятий по предупреждению чрезвычайных ситуаций и готовности к действиям при их возникновении на территории сельского поселения направляет в установленном порядке руководителям организаций предложения об устранении выявленных недостатков, независимо от их организационно - правовых форм и форм собственности;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</w:pPr>
      <w:r w:rsidRPr="00700078">
        <w:t>7) несет ответственность в пределах своей компетенции за организацию защиты сведений, составляющих государственную тайну, и создание условий, обеспечивающих правильное использование специальной связи.</w:t>
      </w: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</w:p>
    <w:p w:rsidR="00880274" w:rsidRPr="00700078" w:rsidRDefault="00880274" w:rsidP="002F75FB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</w:p>
    <w:p w:rsidR="00880274" w:rsidRPr="00700078" w:rsidRDefault="002F75FB" w:rsidP="002F75FB">
      <w:pPr>
        <w:pStyle w:val="a8"/>
        <w:spacing w:after="0"/>
        <w:jc w:val="both"/>
      </w:pPr>
      <w:r w:rsidRPr="00700078">
        <w:rPr>
          <w:sz w:val="26"/>
          <w:szCs w:val="26"/>
        </w:rPr>
        <w:t>Глава с</w:t>
      </w:r>
      <w:r w:rsidR="00880274" w:rsidRPr="00700078">
        <w:rPr>
          <w:sz w:val="26"/>
          <w:szCs w:val="26"/>
        </w:rPr>
        <w:t xml:space="preserve">ельского поселения </w:t>
      </w:r>
      <w:r w:rsidRPr="00700078">
        <w:rPr>
          <w:sz w:val="26"/>
          <w:szCs w:val="26"/>
        </w:rPr>
        <w:t>«</w:t>
      </w:r>
      <w:proofErr w:type="spellStart"/>
      <w:r w:rsidRPr="00700078">
        <w:rPr>
          <w:sz w:val="26"/>
          <w:szCs w:val="26"/>
        </w:rPr>
        <w:t>Иля</w:t>
      </w:r>
      <w:proofErr w:type="spellEnd"/>
      <w:r w:rsidRPr="00700078">
        <w:rPr>
          <w:sz w:val="26"/>
          <w:szCs w:val="26"/>
        </w:rPr>
        <w:t>»                                                       Б.</w:t>
      </w:r>
      <w:r w:rsidR="00456AB4">
        <w:rPr>
          <w:sz w:val="26"/>
          <w:szCs w:val="26"/>
        </w:rPr>
        <w:t>А. Гомбоев</w:t>
      </w:r>
    </w:p>
    <w:p w:rsidR="00880274" w:rsidRPr="00700078" w:rsidRDefault="00880274" w:rsidP="00880274"/>
    <w:p w:rsidR="00880274" w:rsidRDefault="00880274" w:rsidP="00880274">
      <w:pPr>
        <w:ind w:firstLine="720"/>
        <w:jc w:val="right"/>
      </w:pPr>
    </w:p>
    <w:p w:rsidR="00456AB4" w:rsidRDefault="00456AB4" w:rsidP="00880274">
      <w:pPr>
        <w:ind w:firstLine="720"/>
        <w:jc w:val="right"/>
      </w:pPr>
    </w:p>
    <w:p w:rsidR="00456AB4" w:rsidRPr="00700078" w:rsidRDefault="00456AB4" w:rsidP="00880274">
      <w:pPr>
        <w:ind w:firstLine="720"/>
        <w:jc w:val="right"/>
      </w:pPr>
    </w:p>
    <w:p w:rsidR="00880274" w:rsidRPr="00700078" w:rsidRDefault="00880274" w:rsidP="00880274">
      <w:pPr>
        <w:ind w:firstLine="720"/>
        <w:jc w:val="right"/>
      </w:pPr>
    </w:p>
    <w:p w:rsidR="002F75FB" w:rsidRPr="00700078" w:rsidRDefault="002F75FB" w:rsidP="00880274">
      <w:pPr>
        <w:ind w:firstLine="720"/>
        <w:jc w:val="right"/>
      </w:pPr>
    </w:p>
    <w:p w:rsidR="002F75FB" w:rsidRDefault="002F75FB" w:rsidP="00880274">
      <w:pPr>
        <w:ind w:firstLine="720"/>
        <w:jc w:val="right"/>
      </w:pPr>
    </w:p>
    <w:p w:rsidR="00880274" w:rsidRDefault="00880274" w:rsidP="00880274">
      <w:pPr>
        <w:ind w:firstLine="720"/>
        <w:jc w:val="right"/>
      </w:pPr>
      <w:r w:rsidRPr="007946A5">
        <w:t>Приложение</w:t>
      </w:r>
      <w:r>
        <w:t xml:space="preserve"> № </w:t>
      </w:r>
      <w:r w:rsidR="00FB64CA">
        <w:t>3</w:t>
      </w:r>
      <w:r>
        <w:t xml:space="preserve"> </w:t>
      </w:r>
    </w:p>
    <w:p w:rsidR="00880274" w:rsidRDefault="00880274" w:rsidP="00880274">
      <w:pPr>
        <w:ind w:firstLine="720"/>
        <w:jc w:val="right"/>
      </w:pPr>
      <w:r w:rsidRPr="007946A5">
        <w:t>к постановлению</w:t>
      </w:r>
      <w:r>
        <w:t xml:space="preserve"> </w:t>
      </w:r>
      <w:r w:rsidRPr="007946A5">
        <w:t xml:space="preserve">Главы </w:t>
      </w:r>
    </w:p>
    <w:p w:rsidR="00880274" w:rsidRPr="007946A5" w:rsidRDefault="00880274" w:rsidP="00880274">
      <w:pPr>
        <w:ind w:firstLine="720"/>
        <w:jc w:val="right"/>
      </w:pPr>
      <w:r>
        <w:t>с</w:t>
      </w:r>
      <w:r w:rsidRPr="007946A5">
        <w:t>ельского</w:t>
      </w:r>
      <w:r>
        <w:t xml:space="preserve"> </w:t>
      </w:r>
      <w:r w:rsidRPr="007946A5">
        <w:t>посел</w:t>
      </w:r>
      <w:r>
        <w:t>ения</w:t>
      </w:r>
      <w:r>
        <w:rPr>
          <w:color w:val="000000"/>
          <w:spacing w:val="-9"/>
        </w:rPr>
        <w:t xml:space="preserve"> «</w:t>
      </w:r>
      <w:proofErr w:type="spellStart"/>
      <w:r>
        <w:rPr>
          <w:color w:val="000000"/>
          <w:spacing w:val="-9"/>
        </w:rPr>
        <w:t>Иля</w:t>
      </w:r>
      <w:proofErr w:type="spellEnd"/>
      <w:r>
        <w:rPr>
          <w:color w:val="000000"/>
          <w:spacing w:val="-9"/>
        </w:rPr>
        <w:t>»</w:t>
      </w:r>
    </w:p>
    <w:p w:rsidR="00880274" w:rsidRPr="007946A5" w:rsidRDefault="00FB64CA" w:rsidP="00880274">
      <w:pPr>
        <w:ind w:firstLine="720"/>
        <w:jc w:val="right"/>
      </w:pPr>
      <w:r>
        <w:t xml:space="preserve">от </w:t>
      </w:r>
      <w:r w:rsidR="00D013E8">
        <w:t>30.01.2017</w:t>
      </w:r>
      <w:r w:rsidR="00880274" w:rsidRPr="007946A5">
        <w:t xml:space="preserve"> № </w:t>
      </w:r>
      <w:r w:rsidR="00D013E8">
        <w:t>2</w:t>
      </w:r>
    </w:p>
    <w:p w:rsidR="00880274" w:rsidRPr="007946A5" w:rsidRDefault="00880274" w:rsidP="00880274">
      <w:pPr>
        <w:ind w:firstLine="720"/>
        <w:jc w:val="both"/>
      </w:pPr>
    </w:p>
    <w:p w:rsidR="00880274" w:rsidRPr="007946A5" w:rsidRDefault="00880274" w:rsidP="00880274">
      <w:pPr>
        <w:ind w:firstLine="720"/>
        <w:jc w:val="both"/>
      </w:pPr>
    </w:p>
    <w:p w:rsidR="00880274" w:rsidRPr="007946A5" w:rsidRDefault="00880274" w:rsidP="00880274">
      <w:pPr>
        <w:ind w:firstLine="720"/>
        <w:jc w:val="center"/>
        <w:rPr>
          <w:b/>
        </w:rPr>
      </w:pPr>
      <w:r>
        <w:rPr>
          <w:b/>
        </w:rPr>
        <w:t>ПОЛОЖЕНИЕ</w:t>
      </w:r>
    </w:p>
    <w:p w:rsidR="00880274" w:rsidRDefault="00880274" w:rsidP="00880274">
      <w:pPr>
        <w:ind w:firstLine="720"/>
        <w:jc w:val="center"/>
        <w:rPr>
          <w:b/>
        </w:rPr>
      </w:pPr>
      <w:r w:rsidRPr="007946A5">
        <w:rPr>
          <w:b/>
        </w:rPr>
        <w:t>о порядке подготовки и обучения населения способам защиты от опасностей, возникающих при ведении военных действий (а также при ЧС)</w:t>
      </w:r>
    </w:p>
    <w:p w:rsidR="00880274" w:rsidRPr="007946A5" w:rsidRDefault="00880274" w:rsidP="00880274">
      <w:pPr>
        <w:ind w:firstLine="720"/>
        <w:jc w:val="center"/>
        <w:rPr>
          <w:b/>
        </w:rPr>
      </w:pPr>
      <w:r w:rsidRPr="007946A5">
        <w:rPr>
          <w:b/>
        </w:rPr>
        <w:t>или вследствие этих дей</w:t>
      </w:r>
      <w:r>
        <w:rPr>
          <w:b/>
        </w:rPr>
        <w:t>ствий</w:t>
      </w:r>
    </w:p>
    <w:p w:rsidR="00880274" w:rsidRPr="007946A5" w:rsidRDefault="00880274" w:rsidP="00880274">
      <w:pPr>
        <w:ind w:firstLine="720"/>
        <w:jc w:val="both"/>
      </w:pPr>
    </w:p>
    <w:p w:rsidR="00880274" w:rsidRPr="00700078" w:rsidRDefault="00880274" w:rsidP="00880274">
      <w:pPr>
        <w:ind w:firstLine="720"/>
        <w:jc w:val="both"/>
      </w:pPr>
      <w:r w:rsidRPr="00700078">
        <w:t xml:space="preserve">1. </w:t>
      </w:r>
      <w:proofErr w:type="gramStart"/>
      <w:r w:rsidRPr="00700078">
        <w:t>Положение о порядке подготовки и обучения населения способам защиты от опасностей, возникающих при ведении военных действий (а также при ЧС) или вследствие этих действий (далее - Положение), разработанное во исполнение Федерального закона “О гражданской обороне”, определяет основные задачи, формы и методы подготовки аварийно-спасательных формирований и населения, которые проходят подготовку по вопросам гражданской обороны, к действиям по обеспечению защиты от опасностей, возникающих</w:t>
      </w:r>
      <w:proofErr w:type="gramEnd"/>
      <w:r w:rsidRPr="00700078">
        <w:t xml:space="preserve"> при ведении военных действий (а также при ЧС)  или вследствие этих действий.</w:t>
      </w:r>
    </w:p>
    <w:p w:rsidR="00880274" w:rsidRPr="00700078" w:rsidRDefault="00880274" w:rsidP="00880274">
      <w:pPr>
        <w:ind w:firstLine="720"/>
        <w:jc w:val="both"/>
      </w:pPr>
      <w:r w:rsidRPr="00700078">
        <w:t>2. Подготовке в области ГО подлежат:</w:t>
      </w:r>
    </w:p>
    <w:p w:rsidR="00880274" w:rsidRPr="00700078" w:rsidRDefault="00880274" w:rsidP="00880274">
      <w:pPr>
        <w:ind w:firstLine="720"/>
        <w:jc w:val="both"/>
      </w:pPr>
      <w:r w:rsidRPr="00700078">
        <w:t>члены комиссий по чрезвычайным ситуациям, начальники спасательных служб, руководители и специалисты администрации с</w:t>
      </w:r>
      <w:r w:rsidR="005C35E0" w:rsidRPr="00700078">
        <w:t xml:space="preserve">ельского </w:t>
      </w:r>
      <w:r w:rsidRPr="00700078">
        <w:t>поселения и организаций, независимо от их организационно-правовых форм и форм собственности;</w:t>
      </w:r>
    </w:p>
    <w:p w:rsidR="00880274" w:rsidRPr="00700078" w:rsidRDefault="00880274" w:rsidP="00880274">
      <w:pPr>
        <w:ind w:firstLine="720"/>
        <w:jc w:val="both"/>
      </w:pPr>
      <w:r w:rsidRPr="00700078">
        <w:t>работники организаций в составе аварийно-спасательных формирований, спасательных служб;</w:t>
      </w:r>
    </w:p>
    <w:p w:rsidR="00880274" w:rsidRPr="00700078" w:rsidRDefault="00880274" w:rsidP="00880274">
      <w:pPr>
        <w:ind w:firstLine="720"/>
        <w:jc w:val="both"/>
      </w:pPr>
      <w:r w:rsidRPr="00700078">
        <w:t>население, занятое в сферах производства и обслуживания, учащиеся образовательных учреждений;</w:t>
      </w:r>
    </w:p>
    <w:p w:rsidR="00880274" w:rsidRPr="00700078" w:rsidRDefault="00880274" w:rsidP="00880274">
      <w:pPr>
        <w:ind w:firstLine="720"/>
        <w:jc w:val="both"/>
      </w:pPr>
      <w:r w:rsidRPr="00700078">
        <w:t>население, не занятое в сферах производства и обслуживания.</w:t>
      </w:r>
    </w:p>
    <w:p w:rsidR="00880274" w:rsidRPr="00700078" w:rsidRDefault="00880274" w:rsidP="00880274">
      <w:pPr>
        <w:ind w:firstLine="720"/>
        <w:jc w:val="both"/>
      </w:pPr>
      <w:r w:rsidRPr="00700078">
        <w:t>3. Подготовку в области защиты от чрезвычайных ситуаций проходят:</w:t>
      </w:r>
    </w:p>
    <w:p w:rsidR="00880274" w:rsidRPr="00700078" w:rsidRDefault="00880274" w:rsidP="00880274">
      <w:pPr>
        <w:ind w:firstLine="720"/>
        <w:jc w:val="both"/>
        <w:rPr>
          <w:color w:val="000000"/>
        </w:rPr>
      </w:pPr>
      <w:r w:rsidRPr="00700078">
        <w:rPr>
          <w:color w:val="000000"/>
        </w:rPr>
        <w:t>- лица, занятые в сфере производства и обслуживания;</w:t>
      </w:r>
    </w:p>
    <w:p w:rsidR="00880274" w:rsidRPr="00700078" w:rsidRDefault="00880274" w:rsidP="00880274">
      <w:pPr>
        <w:ind w:firstLine="720"/>
        <w:jc w:val="both"/>
        <w:rPr>
          <w:color w:val="000000"/>
        </w:rPr>
      </w:pPr>
      <w:r w:rsidRPr="00700078">
        <w:rPr>
          <w:color w:val="000000"/>
        </w:rPr>
        <w:t>- лица, не занятые в сфере производства и обслуживания;</w:t>
      </w:r>
    </w:p>
    <w:p w:rsidR="00880274" w:rsidRPr="00700078" w:rsidRDefault="00880274" w:rsidP="00880274">
      <w:pPr>
        <w:ind w:firstLine="720"/>
        <w:jc w:val="both"/>
        <w:rPr>
          <w:color w:val="000000"/>
        </w:rPr>
      </w:pPr>
      <w:r w:rsidRPr="00700078">
        <w:rPr>
          <w:color w:val="000000"/>
        </w:rPr>
        <w:t>- лица, обучающиеся в общеобразовательных учреждениях и учреждениях начального, среднего и высшего профессионального образования (далее именуются - обучающиеся);</w:t>
      </w:r>
    </w:p>
    <w:p w:rsidR="00880274" w:rsidRPr="00700078" w:rsidRDefault="00880274" w:rsidP="00880274">
      <w:pPr>
        <w:ind w:firstLine="720"/>
        <w:jc w:val="both"/>
        <w:rPr>
          <w:color w:val="000000"/>
        </w:rPr>
      </w:pPr>
      <w:r w:rsidRPr="00700078">
        <w:rPr>
          <w:color w:val="000000"/>
        </w:rPr>
        <w:t>- руководители органов государственной власти, организаций;</w:t>
      </w:r>
    </w:p>
    <w:p w:rsidR="00880274" w:rsidRPr="00700078" w:rsidRDefault="00880274" w:rsidP="00880274">
      <w:pPr>
        <w:ind w:firstLine="720"/>
        <w:jc w:val="both"/>
      </w:pPr>
      <w:r w:rsidRPr="00700078">
        <w:t>члены комиссий по чрезвычайным ситуациям, начальники спасательных служб, руководители и специалисты администрации сельского (городского) поселения и организаций, независимо от их организационно-правовых форм и форм собственности;</w:t>
      </w:r>
    </w:p>
    <w:p w:rsidR="00880274" w:rsidRPr="00700078" w:rsidRDefault="00880274" w:rsidP="00880274">
      <w:pPr>
        <w:ind w:firstLine="720"/>
        <w:jc w:val="both"/>
      </w:pPr>
      <w:r w:rsidRPr="00700078">
        <w:t>работники организаций в составе аварийно-спасательных формирований, спасательных служб;</w:t>
      </w:r>
    </w:p>
    <w:p w:rsidR="00880274" w:rsidRPr="00700078" w:rsidRDefault="00880274" w:rsidP="00880274">
      <w:pPr>
        <w:ind w:firstLine="720"/>
        <w:jc w:val="both"/>
      </w:pPr>
    </w:p>
    <w:p w:rsidR="00880274" w:rsidRPr="00700078" w:rsidRDefault="00880274" w:rsidP="00880274">
      <w:pPr>
        <w:ind w:firstLine="720"/>
        <w:jc w:val="both"/>
      </w:pPr>
      <w:r w:rsidRPr="00700078">
        <w:t>4. Основными задачами подготовки по ГО и ЧС являются:</w:t>
      </w:r>
    </w:p>
    <w:p w:rsidR="00880274" w:rsidRPr="00700078" w:rsidRDefault="00880274" w:rsidP="00880274">
      <w:pPr>
        <w:ind w:firstLine="720"/>
        <w:jc w:val="both"/>
      </w:pPr>
      <w:r w:rsidRPr="00700078">
        <w:t>обучение населения сельского поселения правилам поведения и способам защиты от опасностей, возникающих при ведении боевых действий (а также при ЧС) или вследствие этих действий, приёмам оказания первой медицинской помощи, само- и взаимопомощи пострадавшим, правилам пользования коллективными и индивидуальными средствами защиты;</w:t>
      </w:r>
    </w:p>
    <w:p w:rsidR="00880274" w:rsidRPr="00700078" w:rsidRDefault="00880274" w:rsidP="00880274">
      <w:pPr>
        <w:ind w:firstLine="720"/>
        <w:jc w:val="both"/>
      </w:pPr>
      <w:r w:rsidRPr="00700078">
        <w:t>обучение должностных лиц всех уровней действиям по организации защиты населения при ведении военных действий (а также при ЧС) или вследствие этих действий;</w:t>
      </w:r>
    </w:p>
    <w:p w:rsidR="00880274" w:rsidRPr="00700078" w:rsidRDefault="00880274" w:rsidP="00880274">
      <w:pPr>
        <w:ind w:firstLine="720"/>
        <w:jc w:val="both"/>
      </w:pPr>
      <w:r w:rsidRPr="00700078">
        <w:t xml:space="preserve">выработка у руководителей и специалистов  навыков по подготовке и управлению силами и средствами, входящими в аварийно-спасательные формирования, спасательных </w:t>
      </w:r>
      <w:r w:rsidRPr="00700078">
        <w:lastRenderedPageBreak/>
        <w:t>служб.</w:t>
      </w:r>
    </w:p>
    <w:p w:rsidR="00880274" w:rsidRPr="00700078" w:rsidRDefault="00880274" w:rsidP="00880274">
      <w:pPr>
        <w:ind w:firstLine="720"/>
        <w:jc w:val="both"/>
      </w:pPr>
      <w:r w:rsidRPr="00700078">
        <w:t>5. Основными формами подготовки и проверки знаний населения в области защиты от опасностей, возникающих при ведении военных действий (а также при ЧС) или вследствие этих действий, считаются:</w:t>
      </w:r>
    </w:p>
    <w:p w:rsidR="00880274" w:rsidRPr="00700078" w:rsidRDefault="00880274" w:rsidP="00880274">
      <w:pPr>
        <w:ind w:firstLine="720"/>
        <w:jc w:val="both"/>
      </w:pPr>
      <w:r w:rsidRPr="00700078">
        <w:t>переподготовка и повышение квалификации руководящего состава в учебно-методических центрах и на курсах ГО;</w:t>
      </w:r>
    </w:p>
    <w:p w:rsidR="00880274" w:rsidRPr="00700078" w:rsidRDefault="00880274" w:rsidP="00880274">
      <w:pPr>
        <w:ind w:firstLine="720"/>
        <w:jc w:val="both"/>
      </w:pPr>
      <w:r w:rsidRPr="00700078">
        <w:t>проведение занятий по месту работы и учебы;</w:t>
      </w:r>
    </w:p>
    <w:p w:rsidR="00880274" w:rsidRPr="00700078" w:rsidRDefault="00880274" w:rsidP="00880274">
      <w:pPr>
        <w:ind w:firstLine="720"/>
        <w:jc w:val="both"/>
      </w:pPr>
      <w:r w:rsidRPr="00700078">
        <w:t>посещение мероприятий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880274" w:rsidRPr="00700078" w:rsidRDefault="00880274" w:rsidP="00880274">
      <w:pPr>
        <w:ind w:firstLine="720"/>
        <w:jc w:val="both"/>
      </w:pPr>
      <w:r w:rsidRPr="00700078">
        <w:t>участие в учениях (тренировках) по гражданской обороне;</w:t>
      </w:r>
    </w:p>
    <w:p w:rsidR="00880274" w:rsidRPr="00700078" w:rsidRDefault="00880274" w:rsidP="00880274">
      <w:pPr>
        <w:ind w:firstLine="720"/>
        <w:jc w:val="both"/>
      </w:pPr>
      <w:r w:rsidRPr="00700078"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880274" w:rsidRPr="00700078" w:rsidRDefault="00880274" w:rsidP="00880274">
      <w:pPr>
        <w:ind w:firstLine="720"/>
        <w:jc w:val="both"/>
      </w:pPr>
    </w:p>
    <w:p w:rsidR="00880274" w:rsidRPr="00700078" w:rsidRDefault="00880274" w:rsidP="00880274">
      <w:pPr>
        <w:ind w:firstLine="720"/>
        <w:jc w:val="both"/>
      </w:pPr>
      <w:r w:rsidRPr="00700078">
        <w:t>6. Подготовка руководителей и специалистов, а также руководителей командно-начальствующего состава аварийно-спасательных формирований, спасательных служб, населения города осуществляется в соответствии с организационно-методическими указаниями и планом основных мероприятий, утвержденных сельск</w:t>
      </w:r>
      <w:r w:rsidR="005C35E0" w:rsidRPr="00700078">
        <w:t>им</w:t>
      </w:r>
      <w:r w:rsidRPr="00700078">
        <w:t xml:space="preserve"> поселени</w:t>
      </w:r>
      <w:r w:rsidR="005C35E0" w:rsidRPr="00700078">
        <w:t>ем</w:t>
      </w:r>
      <w:r w:rsidRPr="00700078">
        <w:t xml:space="preserve"> на текущий год.</w:t>
      </w:r>
    </w:p>
    <w:p w:rsidR="00880274" w:rsidRPr="00700078" w:rsidRDefault="00880274" w:rsidP="00880274">
      <w:pPr>
        <w:ind w:firstLine="720"/>
        <w:jc w:val="both"/>
      </w:pPr>
      <w:r w:rsidRPr="00700078">
        <w:t>7. Население, привлекаемое на учения и тренировки в области ГО, имеют право:</w:t>
      </w:r>
    </w:p>
    <w:p w:rsidR="00880274" w:rsidRPr="00700078" w:rsidRDefault="00880274" w:rsidP="00880274">
      <w:pPr>
        <w:ind w:firstLine="720"/>
        <w:jc w:val="both"/>
      </w:pPr>
      <w:r w:rsidRPr="00700078">
        <w:t xml:space="preserve">на информирование о риске, которому они могут подвергнуться в ходе учений и тренировок; </w:t>
      </w:r>
    </w:p>
    <w:p w:rsidR="00880274" w:rsidRPr="00700078" w:rsidRDefault="00880274" w:rsidP="00880274">
      <w:pPr>
        <w:ind w:firstLine="720"/>
        <w:jc w:val="both"/>
      </w:pPr>
      <w:r w:rsidRPr="00700078">
        <w:t>на получение компенсации за ущерб, причиненный их здоровью на учениях и тренировках;</w:t>
      </w:r>
    </w:p>
    <w:p w:rsidR="00880274" w:rsidRPr="00700078" w:rsidRDefault="00880274" w:rsidP="00880274">
      <w:pPr>
        <w:ind w:firstLine="720"/>
        <w:jc w:val="both"/>
      </w:pPr>
      <w:r w:rsidRPr="00700078">
        <w:t>на сохранение средней заработной платы по месту работы на период участия в учениях и тренировках за счет средств организаций, планирующих и проводящих учения и тренировки.</w:t>
      </w:r>
    </w:p>
    <w:p w:rsidR="00880274" w:rsidRPr="00700078" w:rsidRDefault="00880274" w:rsidP="00880274">
      <w:pPr>
        <w:ind w:firstLine="720"/>
        <w:jc w:val="both"/>
      </w:pPr>
    </w:p>
    <w:p w:rsidR="00880274" w:rsidRPr="00700078" w:rsidRDefault="00880274" w:rsidP="00880274">
      <w:pPr>
        <w:tabs>
          <w:tab w:val="left" w:pos="900"/>
        </w:tabs>
        <w:ind w:firstLine="720"/>
        <w:jc w:val="both"/>
      </w:pPr>
    </w:p>
    <w:p w:rsidR="00880274" w:rsidRPr="00700078" w:rsidRDefault="00880274" w:rsidP="00880274">
      <w:pPr>
        <w:rPr>
          <w:sz w:val="28"/>
          <w:szCs w:val="28"/>
        </w:rPr>
      </w:pPr>
      <w:r w:rsidRPr="00700078">
        <w:rPr>
          <w:sz w:val="28"/>
          <w:szCs w:val="28"/>
        </w:rPr>
        <w:t xml:space="preserve">Глава </w:t>
      </w:r>
      <w:r w:rsidR="00A44A0F" w:rsidRPr="00700078">
        <w:rPr>
          <w:sz w:val="28"/>
          <w:szCs w:val="28"/>
        </w:rPr>
        <w:t>с</w:t>
      </w:r>
      <w:r w:rsidRPr="00700078">
        <w:rPr>
          <w:sz w:val="28"/>
          <w:szCs w:val="28"/>
        </w:rPr>
        <w:t>ельск</w:t>
      </w:r>
      <w:r w:rsidR="00A44A0F" w:rsidRPr="00700078">
        <w:rPr>
          <w:sz w:val="28"/>
          <w:szCs w:val="28"/>
        </w:rPr>
        <w:t>ого</w:t>
      </w:r>
      <w:r w:rsidRPr="00700078">
        <w:rPr>
          <w:sz w:val="28"/>
          <w:szCs w:val="28"/>
        </w:rPr>
        <w:t xml:space="preserve"> поселени</w:t>
      </w:r>
      <w:r w:rsidR="00A44A0F" w:rsidRPr="00700078">
        <w:rPr>
          <w:sz w:val="28"/>
          <w:szCs w:val="28"/>
        </w:rPr>
        <w:t>я «</w:t>
      </w:r>
      <w:proofErr w:type="spellStart"/>
      <w:r w:rsidR="00A44A0F" w:rsidRPr="00700078">
        <w:rPr>
          <w:sz w:val="28"/>
          <w:szCs w:val="28"/>
        </w:rPr>
        <w:t>Иля</w:t>
      </w:r>
      <w:proofErr w:type="spellEnd"/>
      <w:r w:rsidR="00A44A0F" w:rsidRPr="00700078">
        <w:rPr>
          <w:sz w:val="28"/>
          <w:szCs w:val="28"/>
        </w:rPr>
        <w:t xml:space="preserve">»          </w:t>
      </w:r>
      <w:r w:rsidRPr="00700078">
        <w:rPr>
          <w:sz w:val="28"/>
          <w:szCs w:val="28"/>
        </w:rPr>
        <w:t xml:space="preserve">                            </w:t>
      </w:r>
      <w:r w:rsidR="00A44A0F" w:rsidRPr="00700078">
        <w:rPr>
          <w:sz w:val="28"/>
          <w:szCs w:val="28"/>
        </w:rPr>
        <w:t>Б</w:t>
      </w:r>
      <w:r w:rsidRPr="00700078">
        <w:rPr>
          <w:sz w:val="28"/>
          <w:szCs w:val="28"/>
        </w:rPr>
        <w:t>.</w:t>
      </w:r>
      <w:r w:rsidR="00700078">
        <w:rPr>
          <w:sz w:val="28"/>
          <w:szCs w:val="28"/>
        </w:rPr>
        <w:t>А. Гомбоев</w:t>
      </w:r>
    </w:p>
    <w:p w:rsidR="00880274" w:rsidRDefault="00880274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Default="00700078" w:rsidP="00880274">
      <w:pPr>
        <w:ind w:firstLine="720"/>
        <w:jc w:val="both"/>
        <w:rPr>
          <w:sz w:val="28"/>
          <w:szCs w:val="28"/>
        </w:rPr>
      </w:pPr>
    </w:p>
    <w:p w:rsidR="00700078" w:rsidRPr="00700078" w:rsidRDefault="00700078" w:rsidP="00880274">
      <w:pPr>
        <w:ind w:firstLine="720"/>
        <w:jc w:val="both"/>
        <w:rPr>
          <w:sz w:val="28"/>
          <w:szCs w:val="28"/>
        </w:rPr>
      </w:pPr>
    </w:p>
    <w:p w:rsidR="00880274" w:rsidRDefault="00700078" w:rsidP="0070007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265D04" w:rsidRPr="007946A5" w:rsidRDefault="00265D04" w:rsidP="00265D04">
      <w:pPr>
        <w:ind w:firstLine="720"/>
        <w:jc w:val="right"/>
      </w:pPr>
      <w:r>
        <w:t xml:space="preserve">от </w:t>
      </w:r>
      <w:r w:rsidR="00D013E8">
        <w:t>30.01.2017</w:t>
      </w:r>
      <w:r w:rsidR="00D013E8" w:rsidRPr="007946A5">
        <w:t xml:space="preserve"> № </w:t>
      </w:r>
      <w:r w:rsidR="00D013E8">
        <w:t>2</w:t>
      </w:r>
    </w:p>
    <w:p w:rsidR="00265D04" w:rsidRPr="007946A5" w:rsidRDefault="00265D04" w:rsidP="00265D04">
      <w:pPr>
        <w:ind w:firstLine="720"/>
        <w:jc w:val="both"/>
      </w:pPr>
    </w:p>
    <w:p w:rsidR="00700078" w:rsidRPr="00700078" w:rsidRDefault="00700078" w:rsidP="00700078">
      <w:pPr>
        <w:jc w:val="right"/>
        <w:rPr>
          <w:sz w:val="28"/>
          <w:szCs w:val="28"/>
        </w:rPr>
      </w:pPr>
    </w:p>
    <w:p w:rsidR="008E213A" w:rsidRPr="00456AB4" w:rsidRDefault="00700078" w:rsidP="00700078">
      <w:pPr>
        <w:jc w:val="center"/>
        <w:rPr>
          <w:b/>
          <w:sz w:val="28"/>
          <w:szCs w:val="28"/>
        </w:rPr>
      </w:pPr>
      <w:r w:rsidRPr="00456AB4">
        <w:rPr>
          <w:b/>
          <w:sz w:val="28"/>
          <w:szCs w:val="28"/>
        </w:rPr>
        <w:t>План работы КЧС и ОПБ СП «</w:t>
      </w:r>
      <w:proofErr w:type="spellStart"/>
      <w:r w:rsidRPr="00456AB4">
        <w:rPr>
          <w:b/>
          <w:sz w:val="28"/>
          <w:szCs w:val="28"/>
        </w:rPr>
        <w:t>Иля</w:t>
      </w:r>
      <w:proofErr w:type="spellEnd"/>
      <w:r w:rsidRPr="00456AB4">
        <w:rPr>
          <w:b/>
          <w:sz w:val="28"/>
          <w:szCs w:val="28"/>
        </w:rPr>
        <w:t>» на 201</w:t>
      </w:r>
      <w:r w:rsidR="00D013E8">
        <w:rPr>
          <w:b/>
          <w:sz w:val="28"/>
          <w:szCs w:val="28"/>
        </w:rPr>
        <w:t>7</w:t>
      </w:r>
      <w:r w:rsidRPr="00456AB4">
        <w:rPr>
          <w:b/>
          <w:sz w:val="28"/>
          <w:szCs w:val="28"/>
        </w:rPr>
        <w:t xml:space="preserve"> и </w:t>
      </w:r>
      <w:r w:rsidR="00D013E8">
        <w:rPr>
          <w:b/>
          <w:sz w:val="28"/>
          <w:szCs w:val="28"/>
        </w:rPr>
        <w:t>2018</w:t>
      </w:r>
      <w:r w:rsidRPr="00456AB4">
        <w:rPr>
          <w:b/>
          <w:sz w:val="28"/>
          <w:szCs w:val="28"/>
        </w:rPr>
        <w:t xml:space="preserve"> год</w:t>
      </w:r>
    </w:p>
    <w:p w:rsidR="00456AB4" w:rsidRDefault="00456AB4" w:rsidP="00700078">
      <w:pPr>
        <w:jc w:val="center"/>
        <w:rPr>
          <w:sz w:val="28"/>
          <w:szCs w:val="28"/>
        </w:rPr>
      </w:pPr>
    </w:p>
    <w:p w:rsidR="00456AB4" w:rsidRDefault="00456AB4" w:rsidP="00456A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1.1. План работы КЧС и ОПБ СП «</w:t>
      </w:r>
      <w:proofErr w:type="spellStart"/>
      <w:r>
        <w:rPr>
          <w:sz w:val="28"/>
          <w:szCs w:val="28"/>
        </w:rPr>
        <w:t>Иля</w:t>
      </w:r>
      <w:proofErr w:type="spellEnd"/>
      <w:r>
        <w:rPr>
          <w:sz w:val="28"/>
          <w:szCs w:val="28"/>
        </w:rPr>
        <w:t>» на 201</w:t>
      </w:r>
      <w:r w:rsidR="00D013E8">
        <w:rPr>
          <w:sz w:val="28"/>
          <w:szCs w:val="28"/>
        </w:rPr>
        <w:t>7</w:t>
      </w:r>
    </w:p>
    <w:p w:rsidR="00456AB4" w:rsidRDefault="00456AB4" w:rsidP="00456AB4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8"/>
        <w:gridCol w:w="3273"/>
        <w:gridCol w:w="2099"/>
        <w:gridCol w:w="1577"/>
        <w:gridCol w:w="2034"/>
      </w:tblGrid>
      <w:tr w:rsidR="00456AB4" w:rsidTr="00456AB4">
        <w:tc>
          <w:tcPr>
            <w:tcW w:w="595" w:type="dxa"/>
          </w:tcPr>
          <w:p w:rsidR="00456AB4" w:rsidRDefault="00456AB4" w:rsidP="00F1527D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319" w:type="dxa"/>
          </w:tcPr>
          <w:p w:rsidR="00456AB4" w:rsidRDefault="00456AB4" w:rsidP="00F1527D">
            <w:pPr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798" w:type="dxa"/>
          </w:tcPr>
          <w:p w:rsidR="00456AB4" w:rsidRDefault="00456AB4" w:rsidP="00F1527D">
            <w:pPr>
              <w:rPr>
                <w:szCs w:val="28"/>
              </w:rPr>
            </w:pPr>
            <w:r>
              <w:rPr>
                <w:szCs w:val="28"/>
              </w:rPr>
              <w:t xml:space="preserve">Место проведения </w:t>
            </w:r>
          </w:p>
        </w:tc>
        <w:tc>
          <w:tcPr>
            <w:tcW w:w="1798" w:type="dxa"/>
          </w:tcPr>
          <w:p w:rsidR="00456AB4" w:rsidRDefault="00456AB4" w:rsidP="00F1527D">
            <w:pPr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2061" w:type="dxa"/>
          </w:tcPr>
          <w:p w:rsidR="00456AB4" w:rsidRDefault="00456AB4" w:rsidP="00F1527D">
            <w:pPr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</w:tr>
      <w:tr w:rsidR="00937375" w:rsidTr="00456AB4">
        <w:tc>
          <w:tcPr>
            <w:tcW w:w="595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19" w:type="dxa"/>
          </w:tcPr>
          <w:p w:rsidR="00937375" w:rsidRPr="00700078" w:rsidRDefault="00937375" w:rsidP="00F1527D">
            <w:pPr>
              <w:ind w:firstLine="720"/>
              <w:jc w:val="both"/>
            </w:pPr>
            <w:r>
              <w:t xml:space="preserve">- </w:t>
            </w:r>
            <w:r w:rsidRPr="00700078">
              <w:t>проведение занятий по месту работы и учебы;</w:t>
            </w:r>
          </w:p>
          <w:p w:rsidR="00937375" w:rsidRDefault="00937375" w:rsidP="00F1527D">
            <w:pPr>
              <w:rPr>
                <w:szCs w:val="28"/>
              </w:rPr>
            </w:pPr>
          </w:p>
        </w:tc>
        <w:tc>
          <w:tcPr>
            <w:tcW w:w="1798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МБУК ИСК</w:t>
            </w:r>
          </w:p>
        </w:tc>
        <w:tc>
          <w:tcPr>
            <w:tcW w:w="1798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08.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61" w:type="dxa"/>
          </w:tcPr>
          <w:p w:rsidR="00937375" w:rsidRDefault="00F1527D" w:rsidP="00F1527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937375" w:rsidTr="00F1527D">
        <w:tc>
          <w:tcPr>
            <w:tcW w:w="595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19" w:type="dxa"/>
          </w:tcPr>
          <w:p w:rsidR="00937375" w:rsidRPr="00700078" w:rsidRDefault="00937375" w:rsidP="00F1527D">
            <w:pPr>
              <w:ind w:firstLine="720"/>
              <w:jc w:val="both"/>
            </w:pPr>
            <w:r>
              <w:t xml:space="preserve">- </w:t>
            </w:r>
            <w:r w:rsidRPr="00700078">
              <w:t>посещение мероприятий проводимых по тематике гражданской обороны (беседы, лекции, вечера вопросов и ответов, консультации, показ учебных фильмов и др.);</w:t>
            </w:r>
          </w:p>
          <w:p w:rsidR="00937375" w:rsidRDefault="00937375" w:rsidP="00F1527D">
            <w:pPr>
              <w:rPr>
                <w:szCs w:val="28"/>
              </w:rPr>
            </w:pPr>
          </w:p>
        </w:tc>
        <w:tc>
          <w:tcPr>
            <w:tcW w:w="1798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МБУК ИСК</w:t>
            </w:r>
          </w:p>
        </w:tc>
        <w:tc>
          <w:tcPr>
            <w:tcW w:w="1798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08.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61" w:type="dxa"/>
          </w:tcPr>
          <w:p w:rsidR="00937375" w:rsidRDefault="00F1527D" w:rsidP="00F1527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937375" w:rsidTr="00F1527D">
        <w:tc>
          <w:tcPr>
            <w:tcW w:w="595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319" w:type="dxa"/>
          </w:tcPr>
          <w:p w:rsidR="00937375" w:rsidRDefault="00937375" w:rsidP="00F1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Подготовка к осеннему пожароопасному периоду </w:t>
            </w:r>
            <w:r w:rsidR="00D013E8">
              <w:rPr>
                <w:szCs w:val="28"/>
              </w:rPr>
              <w:t>2017</w:t>
            </w:r>
            <w:r>
              <w:rPr>
                <w:szCs w:val="28"/>
              </w:rPr>
              <w:t xml:space="preserve"> г. (подготовка состава ДПД, инвентаризация противопожарного имущества, ремонт автопарка, РЛО, и т.д.)</w:t>
            </w:r>
          </w:p>
          <w:p w:rsidR="00937375" w:rsidRDefault="00937375" w:rsidP="00F1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очистка территории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 от легковоспламеняющегося мусора</w:t>
            </w:r>
          </w:p>
        </w:tc>
        <w:tc>
          <w:tcPr>
            <w:tcW w:w="1798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Администрация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798" w:type="dxa"/>
          </w:tcPr>
          <w:p w:rsidR="00937375" w:rsidRDefault="00937375" w:rsidP="00D013E8">
            <w:pPr>
              <w:rPr>
                <w:szCs w:val="28"/>
              </w:rPr>
            </w:pPr>
            <w:r>
              <w:rPr>
                <w:szCs w:val="28"/>
              </w:rPr>
              <w:t>08.201</w:t>
            </w:r>
            <w:r w:rsidR="00D013E8">
              <w:rPr>
                <w:szCs w:val="28"/>
              </w:rPr>
              <w:t>7</w:t>
            </w:r>
          </w:p>
        </w:tc>
        <w:tc>
          <w:tcPr>
            <w:tcW w:w="2061" w:type="dxa"/>
          </w:tcPr>
          <w:p w:rsidR="00937375" w:rsidRDefault="00F1527D" w:rsidP="00F1527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937375" w:rsidTr="00F1527D">
        <w:tc>
          <w:tcPr>
            <w:tcW w:w="595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19" w:type="dxa"/>
          </w:tcPr>
          <w:p w:rsidR="00937375" w:rsidRDefault="00F1527D" w:rsidP="00F1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="00937375">
              <w:rPr>
                <w:szCs w:val="28"/>
              </w:rPr>
              <w:t>текущий ремонт котельной СП «</w:t>
            </w:r>
            <w:proofErr w:type="spellStart"/>
            <w:r w:rsidR="00937375">
              <w:rPr>
                <w:szCs w:val="28"/>
              </w:rPr>
              <w:t>Иля</w:t>
            </w:r>
            <w:proofErr w:type="spellEnd"/>
            <w:r w:rsidR="00937375">
              <w:rPr>
                <w:szCs w:val="28"/>
              </w:rPr>
              <w:t>»</w:t>
            </w:r>
          </w:p>
          <w:p w:rsidR="00937375" w:rsidRDefault="00F1527D" w:rsidP="00F1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937375">
              <w:rPr>
                <w:szCs w:val="28"/>
              </w:rPr>
              <w:t xml:space="preserve"> Выставление противопожарных постов, патрулирование территории,</w:t>
            </w:r>
          </w:p>
          <w:p w:rsidR="00937375" w:rsidRDefault="00F1527D" w:rsidP="00F1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3)</w:t>
            </w:r>
            <w:r w:rsidR="00937375">
              <w:rPr>
                <w:szCs w:val="28"/>
              </w:rPr>
              <w:t xml:space="preserve"> опашка вокруг села, животноводческих стоянок.</w:t>
            </w:r>
          </w:p>
        </w:tc>
        <w:tc>
          <w:tcPr>
            <w:tcW w:w="1798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Центральная котельная, территория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798" w:type="dxa"/>
          </w:tcPr>
          <w:p w:rsidR="00937375" w:rsidRDefault="00937375" w:rsidP="00D013E8">
            <w:pPr>
              <w:rPr>
                <w:szCs w:val="28"/>
              </w:rPr>
            </w:pPr>
            <w:r>
              <w:rPr>
                <w:szCs w:val="28"/>
              </w:rPr>
              <w:t>09.201</w:t>
            </w:r>
            <w:r w:rsidR="00D013E8">
              <w:rPr>
                <w:szCs w:val="28"/>
              </w:rPr>
              <w:t>7</w:t>
            </w:r>
          </w:p>
        </w:tc>
        <w:tc>
          <w:tcPr>
            <w:tcW w:w="2061" w:type="dxa"/>
          </w:tcPr>
          <w:p w:rsidR="00F1527D" w:rsidRDefault="00F1527D" w:rsidP="00F1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И.Н. </w:t>
            </w:r>
            <w:proofErr w:type="spellStart"/>
            <w:r>
              <w:rPr>
                <w:szCs w:val="28"/>
              </w:rPr>
              <w:t>Тянь-Сянь</w:t>
            </w:r>
            <w:proofErr w:type="spellEnd"/>
            <w:r>
              <w:rPr>
                <w:szCs w:val="28"/>
              </w:rPr>
              <w:t>,</w:t>
            </w:r>
          </w:p>
          <w:p w:rsidR="00937375" w:rsidRDefault="00F1527D" w:rsidP="00F1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  <w:p w:rsidR="00F1527D" w:rsidRDefault="00F1527D" w:rsidP="00F1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937375" w:rsidTr="00F1527D">
        <w:tc>
          <w:tcPr>
            <w:tcW w:w="595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319" w:type="dxa"/>
          </w:tcPr>
          <w:p w:rsidR="00937375" w:rsidRPr="00700078" w:rsidRDefault="00937375" w:rsidP="00F1527D">
            <w:pPr>
              <w:ind w:firstLine="720"/>
              <w:jc w:val="both"/>
            </w:pPr>
            <w:r>
              <w:t xml:space="preserve">- </w:t>
            </w:r>
            <w:r w:rsidRPr="00700078">
              <w:t>проведение занятий по месту работы и учебы;</w:t>
            </w:r>
          </w:p>
          <w:p w:rsidR="00937375" w:rsidRDefault="00937375" w:rsidP="00F1527D">
            <w:pPr>
              <w:rPr>
                <w:szCs w:val="28"/>
              </w:rPr>
            </w:pPr>
          </w:p>
        </w:tc>
        <w:tc>
          <w:tcPr>
            <w:tcW w:w="1798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МБУК ИСК</w:t>
            </w:r>
          </w:p>
        </w:tc>
        <w:tc>
          <w:tcPr>
            <w:tcW w:w="1798" w:type="dxa"/>
          </w:tcPr>
          <w:p w:rsidR="00937375" w:rsidRDefault="00937375" w:rsidP="00D013E8">
            <w:pPr>
              <w:rPr>
                <w:szCs w:val="28"/>
              </w:rPr>
            </w:pPr>
            <w:r>
              <w:rPr>
                <w:szCs w:val="28"/>
              </w:rPr>
              <w:t>12.201</w:t>
            </w:r>
            <w:r w:rsidR="00D013E8">
              <w:rPr>
                <w:szCs w:val="28"/>
              </w:rPr>
              <w:t>7</w:t>
            </w:r>
          </w:p>
        </w:tc>
        <w:tc>
          <w:tcPr>
            <w:tcW w:w="2061" w:type="dxa"/>
          </w:tcPr>
          <w:p w:rsidR="00937375" w:rsidRDefault="00F1527D" w:rsidP="00F1527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937375" w:rsidTr="00F1527D">
        <w:tc>
          <w:tcPr>
            <w:tcW w:w="595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319" w:type="dxa"/>
          </w:tcPr>
          <w:p w:rsidR="00937375" w:rsidRPr="00700078" w:rsidRDefault="00937375" w:rsidP="00F1527D">
            <w:pPr>
              <w:ind w:firstLine="720"/>
              <w:jc w:val="both"/>
            </w:pPr>
            <w:r>
              <w:t xml:space="preserve">- </w:t>
            </w:r>
            <w:r w:rsidRPr="00700078">
              <w:t>участие в учениях (тренировках) по гражданской обороне;</w:t>
            </w:r>
          </w:p>
          <w:p w:rsidR="00937375" w:rsidRPr="00700078" w:rsidRDefault="00937375" w:rsidP="00F1527D">
            <w:pPr>
              <w:ind w:firstLine="720"/>
              <w:jc w:val="both"/>
            </w:pPr>
          </w:p>
        </w:tc>
        <w:tc>
          <w:tcPr>
            <w:tcW w:w="1798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По условиям учений</w:t>
            </w:r>
          </w:p>
        </w:tc>
        <w:tc>
          <w:tcPr>
            <w:tcW w:w="1798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937375" w:rsidRDefault="00F1527D" w:rsidP="00F1527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Дрёмина</w:t>
            </w:r>
            <w:proofErr w:type="spellEnd"/>
            <w:r>
              <w:rPr>
                <w:szCs w:val="28"/>
              </w:rPr>
              <w:t xml:space="preserve"> Т.А.</w:t>
            </w:r>
          </w:p>
        </w:tc>
      </w:tr>
      <w:tr w:rsidR="00937375" w:rsidRPr="00F1527D" w:rsidTr="00F1527D">
        <w:tc>
          <w:tcPr>
            <w:tcW w:w="595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319" w:type="dxa"/>
          </w:tcPr>
          <w:p w:rsidR="00937375" w:rsidRDefault="00937375" w:rsidP="00F1527D">
            <w:pPr>
              <w:ind w:firstLine="720"/>
              <w:jc w:val="both"/>
            </w:pPr>
            <w:r>
              <w:t>Пропаганда правил поведения в быту и на природе среди организаций и населения (</w:t>
            </w:r>
            <w:proofErr w:type="spellStart"/>
            <w:r>
              <w:t>подворовые</w:t>
            </w:r>
            <w:proofErr w:type="spellEnd"/>
            <w:r>
              <w:t xml:space="preserve"> обходы)</w:t>
            </w:r>
          </w:p>
        </w:tc>
        <w:tc>
          <w:tcPr>
            <w:tcW w:w="1798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Территория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798" w:type="dxa"/>
          </w:tcPr>
          <w:p w:rsidR="00937375" w:rsidRDefault="00937375" w:rsidP="00F1527D">
            <w:pPr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937375" w:rsidRPr="00F1527D" w:rsidRDefault="00F1527D" w:rsidP="00F1527D">
            <w:pPr>
              <w:rPr>
                <w:sz w:val="24"/>
                <w:szCs w:val="24"/>
              </w:rPr>
            </w:pPr>
            <w:proofErr w:type="spellStart"/>
            <w:r w:rsidRPr="00F1527D">
              <w:rPr>
                <w:sz w:val="24"/>
                <w:szCs w:val="24"/>
              </w:rPr>
              <w:t>Кухтин</w:t>
            </w:r>
            <w:proofErr w:type="spellEnd"/>
            <w:r w:rsidRPr="00F1527D">
              <w:rPr>
                <w:sz w:val="24"/>
                <w:szCs w:val="24"/>
              </w:rPr>
              <w:t xml:space="preserve"> А.О. </w:t>
            </w:r>
          </w:p>
          <w:p w:rsidR="00F1527D" w:rsidRPr="00F1527D" w:rsidRDefault="00F1527D" w:rsidP="00F1527D">
            <w:pPr>
              <w:rPr>
                <w:sz w:val="24"/>
                <w:szCs w:val="24"/>
              </w:rPr>
            </w:pPr>
            <w:r w:rsidRPr="00F1527D">
              <w:rPr>
                <w:sz w:val="24"/>
                <w:szCs w:val="24"/>
              </w:rPr>
              <w:t>Муратова О.А.</w:t>
            </w:r>
          </w:p>
          <w:p w:rsidR="00F1527D" w:rsidRPr="00F1527D" w:rsidRDefault="00F1527D" w:rsidP="00F1527D">
            <w:pPr>
              <w:rPr>
                <w:sz w:val="24"/>
                <w:szCs w:val="24"/>
              </w:rPr>
            </w:pPr>
            <w:proofErr w:type="spellStart"/>
            <w:r w:rsidRPr="00F1527D">
              <w:rPr>
                <w:sz w:val="24"/>
                <w:szCs w:val="24"/>
              </w:rPr>
              <w:t>Паницына</w:t>
            </w:r>
            <w:proofErr w:type="spellEnd"/>
            <w:r w:rsidRPr="00F1527D">
              <w:rPr>
                <w:sz w:val="24"/>
                <w:szCs w:val="24"/>
              </w:rPr>
              <w:t xml:space="preserve"> Г.Ф. (</w:t>
            </w:r>
            <w:proofErr w:type="spellStart"/>
            <w:r w:rsidRPr="00F1527D">
              <w:rPr>
                <w:sz w:val="24"/>
                <w:szCs w:val="24"/>
              </w:rPr>
              <w:t>посогласованию</w:t>
            </w:r>
            <w:proofErr w:type="spellEnd"/>
            <w:r w:rsidRPr="00F1527D">
              <w:rPr>
                <w:sz w:val="24"/>
                <w:szCs w:val="24"/>
              </w:rPr>
              <w:t>)</w:t>
            </w:r>
          </w:p>
        </w:tc>
      </w:tr>
    </w:tbl>
    <w:p w:rsidR="00456AB4" w:rsidRPr="00700078" w:rsidRDefault="00456AB4" w:rsidP="00456AB4">
      <w:pPr>
        <w:jc w:val="center"/>
        <w:rPr>
          <w:sz w:val="28"/>
          <w:szCs w:val="28"/>
        </w:rPr>
      </w:pPr>
    </w:p>
    <w:p w:rsidR="00700078" w:rsidRDefault="00456AB4" w:rsidP="0070007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КЧС и ОПБ СП «</w:t>
      </w:r>
      <w:proofErr w:type="spellStart"/>
      <w:r>
        <w:rPr>
          <w:sz w:val="28"/>
          <w:szCs w:val="28"/>
        </w:rPr>
        <w:t>Иля</w:t>
      </w:r>
      <w:proofErr w:type="spellEnd"/>
      <w:r>
        <w:rPr>
          <w:sz w:val="28"/>
          <w:szCs w:val="28"/>
        </w:rPr>
        <w:t xml:space="preserve">» на </w:t>
      </w:r>
      <w:r w:rsidR="00D013E8">
        <w:rPr>
          <w:sz w:val="28"/>
          <w:szCs w:val="28"/>
        </w:rPr>
        <w:t>2017</w:t>
      </w:r>
    </w:p>
    <w:p w:rsidR="00937375" w:rsidRDefault="00937375" w:rsidP="00700078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3101"/>
        <w:gridCol w:w="1993"/>
        <w:gridCol w:w="1979"/>
        <w:gridCol w:w="1931"/>
      </w:tblGrid>
      <w:tr w:rsidR="000D3AF3" w:rsidTr="00AE12D4">
        <w:trPr>
          <w:trHeight w:val="1092"/>
        </w:trPr>
        <w:tc>
          <w:tcPr>
            <w:tcW w:w="588" w:type="dxa"/>
          </w:tcPr>
          <w:p w:rsidR="00700078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273" w:type="dxa"/>
          </w:tcPr>
          <w:p w:rsidR="00700078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099" w:type="dxa"/>
          </w:tcPr>
          <w:p w:rsidR="00700078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 xml:space="preserve">Место проведения </w:t>
            </w:r>
          </w:p>
        </w:tc>
        <w:tc>
          <w:tcPr>
            <w:tcW w:w="1577" w:type="dxa"/>
          </w:tcPr>
          <w:p w:rsidR="00700078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2034" w:type="dxa"/>
          </w:tcPr>
          <w:p w:rsidR="00700078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</w:tc>
      </w:tr>
      <w:tr w:rsidR="000D3AF3" w:rsidTr="00865C34">
        <w:tc>
          <w:tcPr>
            <w:tcW w:w="588" w:type="dxa"/>
          </w:tcPr>
          <w:p w:rsidR="00700078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73" w:type="dxa"/>
          </w:tcPr>
          <w:p w:rsidR="00700078" w:rsidRDefault="00865C34" w:rsidP="00AE12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Прививка населения и ДПД </w:t>
            </w:r>
            <w:r w:rsidR="00AE12D4">
              <w:rPr>
                <w:szCs w:val="28"/>
              </w:rPr>
              <w:t>СП «</w:t>
            </w:r>
            <w:proofErr w:type="spellStart"/>
            <w:r w:rsidR="00AE12D4">
              <w:rPr>
                <w:szCs w:val="28"/>
              </w:rPr>
              <w:t>Иля</w:t>
            </w:r>
            <w:proofErr w:type="spellEnd"/>
            <w:r w:rsidR="00AE12D4">
              <w:rPr>
                <w:szCs w:val="28"/>
              </w:rPr>
              <w:t xml:space="preserve">» </w:t>
            </w:r>
            <w:r>
              <w:rPr>
                <w:szCs w:val="28"/>
              </w:rPr>
              <w:t>от клещевого энцефалита</w:t>
            </w:r>
          </w:p>
        </w:tc>
        <w:tc>
          <w:tcPr>
            <w:tcW w:w="2099" w:type="dxa"/>
          </w:tcPr>
          <w:p w:rsidR="00700078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ФАП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7" w:type="dxa"/>
          </w:tcPr>
          <w:p w:rsidR="00700078" w:rsidRPr="00865C34" w:rsidRDefault="00865C34" w:rsidP="00700078">
            <w:pPr>
              <w:rPr>
                <w:sz w:val="24"/>
                <w:szCs w:val="24"/>
              </w:rPr>
            </w:pPr>
            <w:r w:rsidRPr="00865C34">
              <w:rPr>
                <w:sz w:val="24"/>
                <w:szCs w:val="24"/>
              </w:rPr>
              <w:t xml:space="preserve"> С 12.</w:t>
            </w:r>
            <w:r w:rsidR="00937375" w:rsidRPr="00865C34">
              <w:rPr>
                <w:sz w:val="24"/>
                <w:szCs w:val="24"/>
              </w:rPr>
              <w:t>01.</w:t>
            </w:r>
            <w:r w:rsidR="00D013E8">
              <w:rPr>
                <w:sz w:val="24"/>
                <w:szCs w:val="24"/>
              </w:rPr>
              <w:t>2017</w:t>
            </w:r>
            <w:r w:rsidRPr="00865C34">
              <w:rPr>
                <w:sz w:val="24"/>
                <w:szCs w:val="24"/>
              </w:rPr>
              <w:t xml:space="preserve"> до 25.03.</w:t>
            </w:r>
            <w:r w:rsidR="00D013E8">
              <w:rPr>
                <w:sz w:val="24"/>
                <w:szCs w:val="24"/>
              </w:rPr>
              <w:t>2017</w:t>
            </w:r>
            <w:r w:rsidRPr="00865C3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034" w:type="dxa"/>
          </w:tcPr>
          <w:p w:rsidR="00700078" w:rsidRDefault="00865C34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  <w:p w:rsidR="00865C34" w:rsidRDefault="00865C34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Клейманова</w:t>
            </w:r>
            <w:proofErr w:type="spellEnd"/>
            <w:r>
              <w:rPr>
                <w:szCs w:val="28"/>
              </w:rPr>
              <w:t xml:space="preserve"> О.С. (по согласованию)</w:t>
            </w:r>
          </w:p>
        </w:tc>
      </w:tr>
      <w:tr w:rsidR="000D3AF3" w:rsidTr="00865C34">
        <w:tc>
          <w:tcPr>
            <w:tcW w:w="588" w:type="dxa"/>
          </w:tcPr>
          <w:p w:rsidR="00700078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73" w:type="dxa"/>
          </w:tcPr>
          <w:p w:rsidR="00700078" w:rsidRDefault="00D148A2" w:rsidP="004158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Подготовка к весеннему пожароопасному периоду </w:t>
            </w:r>
            <w:r w:rsidR="00D013E8">
              <w:rPr>
                <w:szCs w:val="28"/>
              </w:rPr>
              <w:t>2017</w:t>
            </w:r>
            <w:r>
              <w:rPr>
                <w:szCs w:val="28"/>
              </w:rPr>
              <w:t xml:space="preserve"> г. (подготовка состава ДПД, инвентаризация противопожарного имущества, ремонт автопарка, РЛО, и т.д.)</w:t>
            </w:r>
          </w:p>
        </w:tc>
        <w:tc>
          <w:tcPr>
            <w:tcW w:w="2099" w:type="dxa"/>
          </w:tcPr>
          <w:p w:rsidR="00700078" w:rsidRDefault="00146ECD" w:rsidP="00700078">
            <w:pPr>
              <w:rPr>
                <w:szCs w:val="28"/>
              </w:rPr>
            </w:pPr>
            <w:r>
              <w:rPr>
                <w:szCs w:val="28"/>
              </w:rPr>
              <w:t>Территория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7" w:type="dxa"/>
          </w:tcPr>
          <w:p w:rsidR="00700078" w:rsidRDefault="00F94009" w:rsidP="00700078">
            <w:pPr>
              <w:rPr>
                <w:szCs w:val="28"/>
              </w:rPr>
            </w:pPr>
            <w:r>
              <w:rPr>
                <w:szCs w:val="28"/>
              </w:rPr>
              <w:t>02.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34" w:type="dxa"/>
          </w:tcPr>
          <w:p w:rsidR="00700078" w:rsidRDefault="00F1527D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0D3AF3" w:rsidTr="00865C34">
        <w:tc>
          <w:tcPr>
            <w:tcW w:w="588" w:type="dxa"/>
          </w:tcPr>
          <w:p w:rsidR="00700078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73" w:type="dxa"/>
          </w:tcPr>
          <w:p w:rsidR="00D148A2" w:rsidRDefault="00D148A2" w:rsidP="00D148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Выставление противопожарных постов, патрулирование территории,</w:t>
            </w:r>
          </w:p>
          <w:p w:rsidR="00700078" w:rsidRDefault="00D148A2" w:rsidP="00D148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опашка вокруг села, животноводческих стоянок </w:t>
            </w:r>
          </w:p>
        </w:tc>
        <w:tc>
          <w:tcPr>
            <w:tcW w:w="2099" w:type="dxa"/>
          </w:tcPr>
          <w:p w:rsidR="00700078" w:rsidRDefault="00146ECD" w:rsidP="00700078">
            <w:pPr>
              <w:rPr>
                <w:szCs w:val="28"/>
              </w:rPr>
            </w:pPr>
            <w:r>
              <w:rPr>
                <w:szCs w:val="28"/>
              </w:rPr>
              <w:t>Территория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7" w:type="dxa"/>
          </w:tcPr>
          <w:p w:rsidR="00700078" w:rsidRDefault="00F94009" w:rsidP="00700078">
            <w:pPr>
              <w:rPr>
                <w:szCs w:val="28"/>
              </w:rPr>
            </w:pPr>
            <w:r>
              <w:rPr>
                <w:szCs w:val="28"/>
              </w:rPr>
              <w:t>03.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34" w:type="dxa"/>
          </w:tcPr>
          <w:p w:rsidR="00700078" w:rsidRDefault="00F1527D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0D3AF3" w:rsidTr="00865C34">
        <w:tc>
          <w:tcPr>
            <w:tcW w:w="588" w:type="dxa"/>
          </w:tcPr>
          <w:p w:rsidR="000D3AF3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73" w:type="dxa"/>
          </w:tcPr>
          <w:p w:rsidR="000D3AF3" w:rsidRDefault="00DA6536" w:rsidP="00DA65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очистка территории </w:t>
            </w:r>
            <w:r>
              <w:rPr>
                <w:szCs w:val="28"/>
              </w:rPr>
              <w:lastRenderedPageBreak/>
              <w:t>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 xml:space="preserve">» от легковоспламеняющегося мусора </w:t>
            </w:r>
          </w:p>
        </w:tc>
        <w:tc>
          <w:tcPr>
            <w:tcW w:w="2099" w:type="dxa"/>
          </w:tcPr>
          <w:p w:rsidR="000D3AF3" w:rsidRDefault="00146ECD" w:rsidP="0070007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Территория </w:t>
            </w:r>
            <w:r>
              <w:rPr>
                <w:szCs w:val="28"/>
              </w:rPr>
              <w:lastRenderedPageBreak/>
              <w:t>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7" w:type="dxa"/>
          </w:tcPr>
          <w:p w:rsidR="000D3AF3" w:rsidRDefault="00F94009" w:rsidP="0070007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04.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34" w:type="dxa"/>
          </w:tcPr>
          <w:p w:rsidR="000D3AF3" w:rsidRDefault="00F1527D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0D3AF3" w:rsidTr="00865C34">
        <w:tc>
          <w:tcPr>
            <w:tcW w:w="588" w:type="dxa"/>
          </w:tcPr>
          <w:p w:rsidR="000D3AF3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273" w:type="dxa"/>
          </w:tcPr>
          <w:p w:rsidR="000D3AF3" w:rsidRPr="00700078" w:rsidRDefault="00AE12D4" w:rsidP="000D3AF3">
            <w:pPr>
              <w:ind w:firstLine="115"/>
              <w:jc w:val="both"/>
            </w:pPr>
            <w:r>
              <w:t>1)</w:t>
            </w:r>
            <w:r w:rsidR="000D3AF3">
              <w:t xml:space="preserve"> </w:t>
            </w:r>
            <w:r w:rsidR="000D3AF3" w:rsidRPr="00700078">
              <w:t>переподготовка и повышение квалификации руководящего состава в учебно-методических центрах и на курсах ГО;</w:t>
            </w:r>
          </w:p>
          <w:p w:rsidR="000D3AF3" w:rsidRDefault="00AE12D4" w:rsidP="00D148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0D3AF3">
              <w:rPr>
                <w:szCs w:val="28"/>
              </w:rPr>
              <w:t xml:space="preserve"> текущий ремонт котельной </w:t>
            </w:r>
            <w:r w:rsidR="00D148A2">
              <w:rPr>
                <w:szCs w:val="28"/>
              </w:rPr>
              <w:t>СП «</w:t>
            </w:r>
            <w:proofErr w:type="spellStart"/>
            <w:r w:rsidR="00D148A2">
              <w:rPr>
                <w:szCs w:val="28"/>
              </w:rPr>
              <w:t>Иля</w:t>
            </w:r>
            <w:proofErr w:type="spellEnd"/>
            <w:r w:rsidR="00D148A2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="00865C34">
              <w:rPr>
                <w:szCs w:val="28"/>
              </w:rPr>
              <w:t xml:space="preserve"> приобретение топлива в необходимых количествах</w:t>
            </w:r>
            <w:r>
              <w:rPr>
                <w:szCs w:val="28"/>
              </w:rPr>
              <w:t xml:space="preserve"> для зимовки</w:t>
            </w:r>
          </w:p>
        </w:tc>
        <w:tc>
          <w:tcPr>
            <w:tcW w:w="2099" w:type="dxa"/>
          </w:tcPr>
          <w:p w:rsidR="000D3AF3" w:rsidRDefault="00146ECD" w:rsidP="00700078">
            <w:pPr>
              <w:rPr>
                <w:szCs w:val="28"/>
              </w:rPr>
            </w:pPr>
            <w:r>
              <w:rPr>
                <w:szCs w:val="28"/>
              </w:rPr>
              <w:t xml:space="preserve">Выезд </w:t>
            </w:r>
          </w:p>
        </w:tc>
        <w:tc>
          <w:tcPr>
            <w:tcW w:w="1577" w:type="dxa"/>
          </w:tcPr>
          <w:p w:rsidR="000D3AF3" w:rsidRDefault="00F94009" w:rsidP="00456AB4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456AB4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34" w:type="dxa"/>
          </w:tcPr>
          <w:p w:rsidR="00F1527D" w:rsidRDefault="00F1527D" w:rsidP="00F1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  <w:p w:rsidR="00F1527D" w:rsidRDefault="00F1527D" w:rsidP="00F1527D">
            <w:pPr>
              <w:jc w:val="both"/>
              <w:rPr>
                <w:szCs w:val="28"/>
              </w:rPr>
            </w:pPr>
          </w:p>
          <w:p w:rsidR="00F1527D" w:rsidRDefault="00F1527D" w:rsidP="00F1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2) И.Н. </w:t>
            </w:r>
            <w:proofErr w:type="spellStart"/>
            <w:r>
              <w:rPr>
                <w:szCs w:val="28"/>
              </w:rPr>
              <w:t>Тянь-Сянь</w:t>
            </w:r>
            <w:proofErr w:type="spellEnd"/>
            <w:r>
              <w:rPr>
                <w:szCs w:val="28"/>
              </w:rPr>
              <w:t>,</w:t>
            </w:r>
          </w:p>
          <w:p w:rsidR="000D3AF3" w:rsidRDefault="000D3AF3" w:rsidP="00F1527D">
            <w:pPr>
              <w:rPr>
                <w:szCs w:val="28"/>
              </w:rPr>
            </w:pPr>
          </w:p>
        </w:tc>
      </w:tr>
      <w:tr w:rsidR="000D3AF3" w:rsidTr="00865C34">
        <w:tc>
          <w:tcPr>
            <w:tcW w:w="588" w:type="dxa"/>
          </w:tcPr>
          <w:p w:rsidR="000D3AF3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73" w:type="dxa"/>
          </w:tcPr>
          <w:p w:rsidR="000D3AF3" w:rsidRPr="00700078" w:rsidRDefault="00DA6536" w:rsidP="000D3AF3">
            <w:pPr>
              <w:ind w:firstLine="720"/>
              <w:jc w:val="both"/>
            </w:pPr>
            <w:r>
              <w:t xml:space="preserve">- </w:t>
            </w:r>
            <w:r w:rsidR="000D3AF3" w:rsidRPr="00700078">
              <w:t>проведение занятий по месту работы и учебы;</w:t>
            </w:r>
          </w:p>
          <w:p w:rsidR="000D3AF3" w:rsidRDefault="000D3AF3" w:rsidP="00700078">
            <w:pPr>
              <w:rPr>
                <w:szCs w:val="28"/>
              </w:rPr>
            </w:pPr>
          </w:p>
        </w:tc>
        <w:tc>
          <w:tcPr>
            <w:tcW w:w="2099" w:type="dxa"/>
          </w:tcPr>
          <w:p w:rsidR="000D3AF3" w:rsidRDefault="00146ECD" w:rsidP="00700078">
            <w:pPr>
              <w:rPr>
                <w:szCs w:val="28"/>
              </w:rPr>
            </w:pPr>
            <w:r>
              <w:rPr>
                <w:szCs w:val="28"/>
              </w:rPr>
              <w:t>МБУК ИСК</w:t>
            </w:r>
          </w:p>
          <w:p w:rsidR="00146ECD" w:rsidRDefault="00146ECD" w:rsidP="00700078">
            <w:pPr>
              <w:rPr>
                <w:szCs w:val="28"/>
              </w:rPr>
            </w:pPr>
            <w:r>
              <w:rPr>
                <w:szCs w:val="28"/>
              </w:rPr>
              <w:t>Администрация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7" w:type="dxa"/>
          </w:tcPr>
          <w:p w:rsidR="000D3AF3" w:rsidRDefault="00F94009" w:rsidP="00456AB4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456AB4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34" w:type="dxa"/>
          </w:tcPr>
          <w:p w:rsidR="000D3AF3" w:rsidRDefault="00865C34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0D3AF3" w:rsidTr="00865C34">
        <w:tc>
          <w:tcPr>
            <w:tcW w:w="588" w:type="dxa"/>
          </w:tcPr>
          <w:p w:rsidR="000D3AF3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73" w:type="dxa"/>
          </w:tcPr>
          <w:p w:rsidR="000D3AF3" w:rsidRPr="00700078" w:rsidRDefault="00DA6536" w:rsidP="000D3AF3">
            <w:pPr>
              <w:ind w:firstLine="720"/>
              <w:jc w:val="both"/>
            </w:pPr>
            <w:r>
              <w:t xml:space="preserve">- </w:t>
            </w:r>
            <w:r w:rsidR="000D3AF3" w:rsidRPr="00700078">
              <w:t>посещение мероприятий проводимых по тематике гражданской обороны (беседы, лекции, вечера вопросов и ответов, консультации, показ учебных фильмов и др.);</w:t>
            </w:r>
          </w:p>
          <w:p w:rsidR="000D3AF3" w:rsidRDefault="000D3AF3" w:rsidP="00700078">
            <w:pPr>
              <w:rPr>
                <w:szCs w:val="28"/>
              </w:rPr>
            </w:pPr>
          </w:p>
        </w:tc>
        <w:tc>
          <w:tcPr>
            <w:tcW w:w="2099" w:type="dxa"/>
          </w:tcPr>
          <w:p w:rsidR="000D3AF3" w:rsidRDefault="00146ECD" w:rsidP="00700078">
            <w:pPr>
              <w:rPr>
                <w:szCs w:val="28"/>
              </w:rPr>
            </w:pPr>
            <w:r>
              <w:rPr>
                <w:szCs w:val="28"/>
              </w:rPr>
              <w:t>МБУК ИСК</w:t>
            </w:r>
          </w:p>
        </w:tc>
        <w:tc>
          <w:tcPr>
            <w:tcW w:w="1577" w:type="dxa"/>
          </w:tcPr>
          <w:p w:rsidR="000D3AF3" w:rsidRDefault="00F94009" w:rsidP="00456AB4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456AB4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34" w:type="dxa"/>
          </w:tcPr>
          <w:p w:rsidR="000D3AF3" w:rsidRDefault="00865C34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0D3AF3" w:rsidTr="00865C34">
        <w:tc>
          <w:tcPr>
            <w:tcW w:w="588" w:type="dxa"/>
          </w:tcPr>
          <w:p w:rsidR="000D3AF3" w:rsidRDefault="000D3AF3" w:rsidP="00700078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273" w:type="dxa"/>
          </w:tcPr>
          <w:p w:rsidR="000D3AF3" w:rsidRDefault="00DA6536" w:rsidP="00DA65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148A2">
              <w:rPr>
                <w:szCs w:val="28"/>
              </w:rPr>
              <w:t xml:space="preserve">Подготовка к осеннему пожароопасному периоду </w:t>
            </w:r>
            <w:r w:rsidR="00D013E8">
              <w:rPr>
                <w:szCs w:val="28"/>
              </w:rPr>
              <w:t>2017</w:t>
            </w:r>
            <w:r w:rsidR="00D148A2">
              <w:rPr>
                <w:szCs w:val="28"/>
              </w:rPr>
              <w:t xml:space="preserve"> г. (подготовка состава ДПД, инвентаризация противопожарного имущества, ремонт автопарка, РЛО, и т.д.)</w:t>
            </w:r>
          </w:p>
          <w:p w:rsidR="00DA6536" w:rsidRDefault="00DA6536" w:rsidP="00DA65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очистка территории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 от легковоспламеняющегося мусора</w:t>
            </w:r>
          </w:p>
        </w:tc>
        <w:tc>
          <w:tcPr>
            <w:tcW w:w="2099" w:type="dxa"/>
          </w:tcPr>
          <w:p w:rsidR="000D3AF3" w:rsidRDefault="00146ECD" w:rsidP="00700078">
            <w:pPr>
              <w:rPr>
                <w:szCs w:val="28"/>
              </w:rPr>
            </w:pPr>
            <w:r>
              <w:rPr>
                <w:szCs w:val="28"/>
              </w:rPr>
              <w:t>Территория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7" w:type="dxa"/>
          </w:tcPr>
          <w:p w:rsidR="000D3AF3" w:rsidRDefault="00F94009" w:rsidP="00700078">
            <w:pPr>
              <w:rPr>
                <w:szCs w:val="28"/>
              </w:rPr>
            </w:pPr>
            <w:r>
              <w:rPr>
                <w:szCs w:val="28"/>
              </w:rPr>
              <w:t>08.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34" w:type="dxa"/>
          </w:tcPr>
          <w:p w:rsidR="000D3AF3" w:rsidRDefault="00865C34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865C34" w:rsidTr="00865C34">
        <w:tc>
          <w:tcPr>
            <w:tcW w:w="588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273" w:type="dxa"/>
          </w:tcPr>
          <w:p w:rsidR="00865C34" w:rsidRDefault="00865C34" w:rsidP="00D148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текущий ремонт котельной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  <w:p w:rsidR="00865C34" w:rsidRDefault="00865C34" w:rsidP="00D148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Выставление противопожарных постов, патрулирование территории,</w:t>
            </w:r>
          </w:p>
          <w:p w:rsidR="00865C34" w:rsidRDefault="00865C34" w:rsidP="00D148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опашка вокруг села, животноводческих стоянок.</w:t>
            </w:r>
          </w:p>
        </w:tc>
        <w:tc>
          <w:tcPr>
            <w:tcW w:w="2099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Территория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7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09.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34" w:type="dxa"/>
          </w:tcPr>
          <w:p w:rsidR="00865C34" w:rsidRDefault="00865C34" w:rsidP="00D332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И.Н. </w:t>
            </w:r>
            <w:proofErr w:type="spellStart"/>
            <w:r>
              <w:rPr>
                <w:szCs w:val="28"/>
              </w:rPr>
              <w:t>Тянь-Сянь</w:t>
            </w:r>
            <w:proofErr w:type="spellEnd"/>
            <w:r>
              <w:rPr>
                <w:szCs w:val="28"/>
              </w:rPr>
              <w:t>,</w:t>
            </w:r>
          </w:p>
          <w:p w:rsidR="00865C34" w:rsidRDefault="00865C34" w:rsidP="00D332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  <w:p w:rsidR="00865C34" w:rsidRDefault="00865C34" w:rsidP="00D332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865C34" w:rsidTr="00865C34">
        <w:tc>
          <w:tcPr>
            <w:tcW w:w="588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273" w:type="dxa"/>
          </w:tcPr>
          <w:p w:rsidR="00865C34" w:rsidRDefault="00AE12D4" w:rsidP="00700078">
            <w:pPr>
              <w:rPr>
                <w:szCs w:val="28"/>
              </w:rPr>
            </w:pPr>
            <w:r>
              <w:rPr>
                <w:szCs w:val="28"/>
              </w:rPr>
              <w:t>Подготовка к зимовке объектов экономики (водокачки, школа, администрация, ФАП, АК и т.д.)</w:t>
            </w:r>
          </w:p>
        </w:tc>
        <w:tc>
          <w:tcPr>
            <w:tcW w:w="2099" w:type="dxa"/>
          </w:tcPr>
          <w:p w:rsidR="00865C34" w:rsidRDefault="00AE12D4" w:rsidP="00700078">
            <w:pPr>
              <w:rPr>
                <w:szCs w:val="28"/>
              </w:rPr>
            </w:pPr>
            <w:r>
              <w:rPr>
                <w:szCs w:val="28"/>
              </w:rPr>
              <w:t>Территория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7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34" w:type="dxa"/>
          </w:tcPr>
          <w:p w:rsidR="00865C34" w:rsidRDefault="00AE12D4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865C34" w:rsidTr="00865C34">
        <w:tc>
          <w:tcPr>
            <w:tcW w:w="588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273" w:type="dxa"/>
          </w:tcPr>
          <w:p w:rsidR="00865C34" w:rsidRDefault="00040356" w:rsidP="00700078">
            <w:pPr>
              <w:rPr>
                <w:szCs w:val="28"/>
              </w:rPr>
            </w:pPr>
            <w:r>
              <w:rPr>
                <w:szCs w:val="28"/>
              </w:rPr>
              <w:t>Ремонт техники РЛО и т.д.</w:t>
            </w:r>
          </w:p>
        </w:tc>
        <w:tc>
          <w:tcPr>
            <w:tcW w:w="2099" w:type="dxa"/>
          </w:tcPr>
          <w:p w:rsidR="00865C34" w:rsidRDefault="00040356" w:rsidP="00700078">
            <w:pPr>
              <w:rPr>
                <w:szCs w:val="28"/>
              </w:rPr>
            </w:pPr>
            <w:r>
              <w:rPr>
                <w:szCs w:val="28"/>
              </w:rPr>
              <w:t>Территория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7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34" w:type="dxa"/>
          </w:tcPr>
          <w:p w:rsidR="00865C34" w:rsidRDefault="00040356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865C34" w:rsidTr="00865C34">
        <w:tc>
          <w:tcPr>
            <w:tcW w:w="588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273" w:type="dxa"/>
          </w:tcPr>
          <w:p w:rsidR="00865C34" w:rsidRPr="00700078" w:rsidRDefault="00865C34" w:rsidP="000D3AF3">
            <w:pPr>
              <w:ind w:firstLine="720"/>
              <w:jc w:val="both"/>
            </w:pPr>
            <w:r>
              <w:t xml:space="preserve">- </w:t>
            </w:r>
            <w:r w:rsidRPr="00700078">
              <w:t>проведение занятий по месту работы и учебы;</w:t>
            </w:r>
          </w:p>
          <w:p w:rsidR="00865C34" w:rsidRDefault="00865C34" w:rsidP="00700078">
            <w:pPr>
              <w:rPr>
                <w:szCs w:val="28"/>
              </w:rPr>
            </w:pPr>
          </w:p>
        </w:tc>
        <w:tc>
          <w:tcPr>
            <w:tcW w:w="2099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По условиям учений</w:t>
            </w:r>
          </w:p>
        </w:tc>
        <w:tc>
          <w:tcPr>
            <w:tcW w:w="1577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  <w:r w:rsidR="00D013E8">
              <w:rPr>
                <w:szCs w:val="28"/>
              </w:rPr>
              <w:t>2017</w:t>
            </w:r>
          </w:p>
        </w:tc>
        <w:tc>
          <w:tcPr>
            <w:tcW w:w="2034" w:type="dxa"/>
          </w:tcPr>
          <w:p w:rsidR="00865C34" w:rsidRDefault="00865C34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</w:tc>
      </w:tr>
      <w:tr w:rsidR="00865C34" w:rsidTr="00865C34">
        <w:tc>
          <w:tcPr>
            <w:tcW w:w="588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273" w:type="dxa"/>
          </w:tcPr>
          <w:p w:rsidR="00865C34" w:rsidRPr="00700078" w:rsidRDefault="00865C34" w:rsidP="000D3AF3">
            <w:pPr>
              <w:ind w:firstLine="720"/>
              <w:jc w:val="both"/>
            </w:pPr>
            <w:r>
              <w:t xml:space="preserve">- </w:t>
            </w:r>
            <w:r w:rsidRPr="00700078">
              <w:t>участие в учениях (тренировках) по гражданской обороне;</w:t>
            </w:r>
          </w:p>
          <w:p w:rsidR="00865C34" w:rsidRPr="00700078" w:rsidRDefault="00865C34" w:rsidP="000D3AF3">
            <w:pPr>
              <w:ind w:firstLine="720"/>
              <w:jc w:val="both"/>
            </w:pPr>
          </w:p>
        </w:tc>
        <w:tc>
          <w:tcPr>
            <w:tcW w:w="2099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По условиям учений</w:t>
            </w:r>
          </w:p>
        </w:tc>
        <w:tc>
          <w:tcPr>
            <w:tcW w:w="1577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года</w:t>
            </w:r>
          </w:p>
        </w:tc>
        <w:tc>
          <w:tcPr>
            <w:tcW w:w="2034" w:type="dxa"/>
          </w:tcPr>
          <w:p w:rsidR="00865C34" w:rsidRDefault="00865C34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Дрёмина</w:t>
            </w:r>
            <w:proofErr w:type="spellEnd"/>
            <w:r>
              <w:rPr>
                <w:szCs w:val="28"/>
              </w:rPr>
              <w:t xml:space="preserve"> Т.А.</w:t>
            </w:r>
          </w:p>
        </w:tc>
      </w:tr>
      <w:tr w:rsidR="00865C34" w:rsidTr="00865C34">
        <w:tc>
          <w:tcPr>
            <w:tcW w:w="588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273" w:type="dxa"/>
          </w:tcPr>
          <w:p w:rsidR="00865C34" w:rsidRDefault="00865C34" w:rsidP="000D3AF3">
            <w:pPr>
              <w:ind w:firstLine="720"/>
              <w:jc w:val="both"/>
            </w:pPr>
            <w:r>
              <w:t>Пропаганда правил поведения в быту и на природе среди организаций и населения (</w:t>
            </w:r>
            <w:proofErr w:type="spellStart"/>
            <w:r>
              <w:t>подворовые</w:t>
            </w:r>
            <w:proofErr w:type="spellEnd"/>
            <w:r>
              <w:t xml:space="preserve"> обходы)</w:t>
            </w:r>
          </w:p>
        </w:tc>
        <w:tc>
          <w:tcPr>
            <w:tcW w:w="2099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Территория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7" w:type="dxa"/>
          </w:tcPr>
          <w:p w:rsidR="00865C34" w:rsidRDefault="00865C34" w:rsidP="00700078">
            <w:pPr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года</w:t>
            </w:r>
          </w:p>
        </w:tc>
        <w:tc>
          <w:tcPr>
            <w:tcW w:w="2034" w:type="dxa"/>
          </w:tcPr>
          <w:p w:rsidR="00865C34" w:rsidRDefault="00865C34" w:rsidP="0070007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Кухтин</w:t>
            </w:r>
            <w:proofErr w:type="spellEnd"/>
            <w:r>
              <w:rPr>
                <w:szCs w:val="28"/>
              </w:rPr>
              <w:t xml:space="preserve"> А.О.</w:t>
            </w:r>
          </w:p>
          <w:p w:rsidR="00040356" w:rsidRDefault="00040356" w:rsidP="00700078">
            <w:pPr>
              <w:rPr>
                <w:szCs w:val="28"/>
              </w:rPr>
            </w:pPr>
          </w:p>
          <w:p w:rsidR="00040356" w:rsidRDefault="00040356" w:rsidP="00700078">
            <w:pPr>
              <w:rPr>
                <w:szCs w:val="28"/>
              </w:rPr>
            </w:pPr>
          </w:p>
          <w:p w:rsidR="00040356" w:rsidRDefault="00040356" w:rsidP="00700078">
            <w:pPr>
              <w:rPr>
                <w:szCs w:val="28"/>
              </w:rPr>
            </w:pPr>
          </w:p>
          <w:p w:rsidR="00040356" w:rsidRDefault="00040356" w:rsidP="00700078">
            <w:pPr>
              <w:rPr>
                <w:szCs w:val="28"/>
              </w:rPr>
            </w:pPr>
          </w:p>
        </w:tc>
      </w:tr>
      <w:tr w:rsidR="00040356" w:rsidTr="00865C34">
        <w:tc>
          <w:tcPr>
            <w:tcW w:w="588" w:type="dxa"/>
          </w:tcPr>
          <w:p w:rsidR="00040356" w:rsidRDefault="00040356" w:rsidP="00700078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273" w:type="dxa"/>
          </w:tcPr>
          <w:p w:rsidR="00040356" w:rsidRDefault="00040356" w:rsidP="000D3AF3">
            <w:pPr>
              <w:ind w:firstLine="720"/>
              <w:jc w:val="both"/>
            </w:pPr>
            <w:r>
              <w:t>Проведение заседаний КЧС и ОПБ СП «</w:t>
            </w:r>
            <w:proofErr w:type="spellStart"/>
            <w:r>
              <w:t>Иля</w:t>
            </w:r>
            <w:proofErr w:type="spellEnd"/>
            <w:r>
              <w:t>»</w:t>
            </w:r>
          </w:p>
        </w:tc>
        <w:tc>
          <w:tcPr>
            <w:tcW w:w="2099" w:type="dxa"/>
          </w:tcPr>
          <w:p w:rsidR="00040356" w:rsidRDefault="00040356" w:rsidP="00700078">
            <w:pPr>
              <w:rPr>
                <w:szCs w:val="28"/>
              </w:rPr>
            </w:pPr>
            <w:r>
              <w:rPr>
                <w:szCs w:val="28"/>
              </w:rPr>
              <w:t>Администрация СП «</w:t>
            </w:r>
            <w:proofErr w:type="spellStart"/>
            <w:r>
              <w:rPr>
                <w:szCs w:val="28"/>
              </w:rPr>
              <w:t>Иля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77" w:type="dxa"/>
          </w:tcPr>
          <w:p w:rsidR="00040356" w:rsidRDefault="00040356" w:rsidP="00700078">
            <w:pPr>
              <w:rPr>
                <w:szCs w:val="28"/>
              </w:rPr>
            </w:pPr>
            <w:r>
              <w:rPr>
                <w:szCs w:val="28"/>
              </w:rPr>
              <w:t>Ежеквартально, или по мере необходимости</w:t>
            </w:r>
          </w:p>
        </w:tc>
        <w:tc>
          <w:tcPr>
            <w:tcW w:w="2034" w:type="dxa"/>
          </w:tcPr>
          <w:p w:rsidR="00040356" w:rsidRDefault="00040356" w:rsidP="00700078">
            <w:pPr>
              <w:rPr>
                <w:szCs w:val="28"/>
              </w:rPr>
            </w:pPr>
            <w:r>
              <w:rPr>
                <w:szCs w:val="28"/>
              </w:rPr>
              <w:t>Гомбоев Б.А,</w:t>
            </w:r>
          </w:p>
        </w:tc>
      </w:tr>
    </w:tbl>
    <w:p w:rsidR="00700078" w:rsidRDefault="00700078" w:rsidP="00700078">
      <w:pPr>
        <w:jc w:val="center"/>
        <w:rPr>
          <w:sz w:val="28"/>
          <w:szCs w:val="28"/>
        </w:rPr>
      </w:pPr>
    </w:p>
    <w:p w:rsidR="00040356" w:rsidRDefault="00040356" w:rsidP="00700078">
      <w:pPr>
        <w:jc w:val="center"/>
        <w:rPr>
          <w:sz w:val="28"/>
          <w:szCs w:val="28"/>
        </w:rPr>
      </w:pPr>
    </w:p>
    <w:p w:rsidR="00040356" w:rsidRDefault="00040356" w:rsidP="00700078">
      <w:pPr>
        <w:jc w:val="center"/>
        <w:rPr>
          <w:sz w:val="28"/>
          <w:szCs w:val="28"/>
        </w:rPr>
      </w:pPr>
    </w:p>
    <w:p w:rsidR="00D332FB" w:rsidRDefault="00D332FB" w:rsidP="00700078">
      <w:pPr>
        <w:jc w:val="center"/>
        <w:rPr>
          <w:sz w:val="28"/>
          <w:szCs w:val="28"/>
        </w:rPr>
      </w:pPr>
    </w:p>
    <w:p w:rsidR="00D332FB" w:rsidRDefault="00D332FB" w:rsidP="00D332FB">
      <w:pPr>
        <w:jc w:val="right"/>
        <w:rPr>
          <w:sz w:val="28"/>
          <w:szCs w:val="28"/>
        </w:rPr>
      </w:pPr>
    </w:p>
    <w:p w:rsidR="00D332FB" w:rsidRDefault="00D332FB" w:rsidP="00D332FB">
      <w:pPr>
        <w:jc w:val="right"/>
        <w:rPr>
          <w:sz w:val="28"/>
          <w:szCs w:val="28"/>
        </w:rPr>
      </w:pPr>
    </w:p>
    <w:p w:rsidR="00D332FB" w:rsidRDefault="00D332FB" w:rsidP="00D332FB">
      <w:pPr>
        <w:jc w:val="right"/>
        <w:rPr>
          <w:sz w:val="28"/>
          <w:szCs w:val="28"/>
        </w:rPr>
      </w:pPr>
    </w:p>
    <w:p w:rsidR="00D332FB" w:rsidRDefault="00D332FB" w:rsidP="00D332FB">
      <w:pPr>
        <w:jc w:val="right"/>
        <w:rPr>
          <w:sz w:val="28"/>
          <w:szCs w:val="28"/>
        </w:rPr>
      </w:pPr>
    </w:p>
    <w:p w:rsidR="00D332FB" w:rsidRDefault="00D332FB" w:rsidP="00D332FB">
      <w:pPr>
        <w:jc w:val="right"/>
        <w:rPr>
          <w:sz w:val="28"/>
          <w:szCs w:val="28"/>
        </w:rPr>
      </w:pPr>
    </w:p>
    <w:p w:rsidR="00D332FB" w:rsidRDefault="00D332FB" w:rsidP="00D332FB">
      <w:pPr>
        <w:jc w:val="right"/>
        <w:rPr>
          <w:sz w:val="28"/>
          <w:szCs w:val="28"/>
        </w:rPr>
      </w:pPr>
    </w:p>
    <w:p w:rsidR="00D332FB" w:rsidRDefault="00D332FB" w:rsidP="00D332FB">
      <w:pPr>
        <w:jc w:val="right"/>
        <w:rPr>
          <w:sz w:val="28"/>
          <w:szCs w:val="28"/>
        </w:rPr>
      </w:pPr>
    </w:p>
    <w:p w:rsidR="00D332FB" w:rsidRDefault="00C45165" w:rsidP="00D332F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78.6pt;margin-top:-2.4pt;width:17.75pt;height:59.85pt;flip:x y;z-index:251682816" o:connectortype="straight"/>
        </w:pict>
      </w:r>
      <w:r>
        <w:rPr>
          <w:noProof/>
          <w:sz w:val="28"/>
          <w:szCs w:val="28"/>
        </w:rPr>
        <w:pict>
          <v:shape id="_x0000_s1043" type="#_x0000_t32" style="position:absolute;left:0;text-align:left;margin-left:73pt;margin-top:-4.35pt;width:17.75pt;height:59.85pt;flip:x y;z-index:251677696" o:connectortype="straight"/>
        </w:pict>
      </w:r>
      <w:r w:rsidR="00D332FB">
        <w:rPr>
          <w:sz w:val="28"/>
          <w:szCs w:val="28"/>
        </w:rPr>
        <w:t>Приложение</w:t>
      </w:r>
    </w:p>
    <w:p w:rsidR="006C5C70" w:rsidRDefault="006C5C70" w:rsidP="00D332FB">
      <w:pPr>
        <w:jc w:val="right"/>
        <w:rPr>
          <w:sz w:val="28"/>
          <w:szCs w:val="28"/>
        </w:rPr>
      </w:pPr>
    </w:p>
    <w:p w:rsidR="00D332FB" w:rsidRDefault="00C45165" w:rsidP="00D332FB">
      <w:pPr>
        <w:tabs>
          <w:tab w:val="left" w:pos="75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1" type="#_x0000_t32" style="position:absolute;left:0;text-align:left;margin-left:-31.55pt;margin-top:2.15pt;width:100.65pt;height:64.5pt;z-index:251819008" o:connectortype="straight">
            <v:stroke endarrow="block"/>
          </v:shape>
        </w:pict>
      </w:r>
      <w:r w:rsidR="00D332FB">
        <w:rPr>
          <w:sz w:val="28"/>
          <w:szCs w:val="28"/>
        </w:rPr>
        <w:t xml:space="preserve">Карта возможной обстановки при возникновении ЧС. </w: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7" type="#_x0000_t19" style="position:absolute;margin-left:37.3pt;margin-top:9.15pt;width:139.3pt;height:663.45pt;z-index:251681792" coordsize="21597,19724" adj="-4321649,-64480,,19724" path="wr-21600,-1876,21600,41324,8805,,21597,19353nfewr-21600,-1876,21600,41324,8805,,21597,19353l,19724nsxe">
            <v:path o:connectlocs="8805,0;21597,19353;0,19724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margin-left:-6.5pt;margin-top:7.2pt;width:102.85pt;height:12.15pt;flip:x y;z-index:251676672" o:connectortype="straight"/>
        </w:pict>
      </w:r>
      <w:r>
        <w:rPr>
          <w:noProof/>
          <w:sz w:val="28"/>
          <w:szCs w:val="28"/>
        </w:rPr>
        <w:pict>
          <v:shape id="_x0000_s1027" type="#_x0000_t19" style="position:absolute;margin-left:30.9pt;margin-top:7.2pt;width:139.3pt;height:655.85pt;z-index:251661312" coordsize="21600,19498" adj="-4197877,13070,,19423" path="wr-21600,-2177,21600,41023,9450,,21600,19498nfewr-21600,-2177,21600,41023,9450,,21600,19498l,19423nsxe">
            <v:path o:connectlocs="9450,0;21600,19498;0,19423"/>
          </v:shape>
        </w:pict>
      </w:r>
    </w:p>
    <w:p w:rsidR="00D332FB" w:rsidRDefault="006C5C70" w:rsidP="00D332FB">
      <w:pPr>
        <w:tabs>
          <w:tab w:val="left" w:pos="7565"/>
        </w:tabs>
        <w:rPr>
          <w:sz w:val="28"/>
          <w:szCs w:val="28"/>
        </w:rPr>
      </w:pPr>
      <w:r>
        <w:rPr>
          <w:sz w:val="28"/>
          <w:szCs w:val="28"/>
        </w:rPr>
        <w:t>пожар</w:t>
      </w:r>
    </w:p>
    <w:p w:rsidR="00D332FB" w:rsidRDefault="00D332FB" w:rsidP="00D332FB">
      <w:pPr>
        <w:tabs>
          <w:tab w:val="left" w:pos="75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9</w: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0" style="position:absolute;margin-left:121.15pt;margin-top:11.9pt;width:36pt;height:11.85pt;z-index:251777024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9" style="position:absolute;margin-left:69.1pt;margin-top:9.5pt;width:27.25pt;height:11.85pt;z-index:251776000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2" type="#_x0000_t32" style="position:absolute;margin-left:-45.6pt;margin-top:7.65pt;width:100.65pt;height:64.5pt;z-index:251820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076" style="position:absolute;margin-left:124.4pt;margin-top:7.65pt;width:36.35pt;height:11.85pt;z-index:251711488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3" style="position:absolute;margin-left:69.1pt;margin-top:5.25pt;width:27.25pt;height:11.85pt;z-index:251780096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9" style="position:absolute;margin-left:127.65pt;margin-top:3.4pt;width:39.25pt;height:11.85pt;z-index:251724800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0" style="position:absolute;margin-left:127.65pt;margin-top:15.25pt;width:39.25pt;height:11.85pt;z-index:251725824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margin-left:208.55pt;margin-top:15.35pt;width:36.5pt;height:2in;z-index:251669504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188pt;margin-top:13.45pt;width:78.55pt;height:7.5pt;z-index:251663360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margin-left:123.45pt;margin-top:13.45pt;width:64.55pt;height:1.9pt;flip:y;z-index:251662336" o:connectortype="straight"/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4" style="position:absolute;margin-left:250.85pt;margin-top:10.7pt;width:15.7pt;height:9.25pt;z-index:251781120">
            <v:textbox style="mso-next-textbox:#_x0000_s1144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1" style="position:absolute;margin-left:217.8pt;margin-top:7.5pt;width:21.75pt;height:11.85pt;z-index:251778048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07" type="#_x0000_t32" style="position:absolute;margin-left:197.45pt;margin-top:4.85pt;width:6.4pt;height:32.65pt;z-index:251743232" o:connectortype="straight"/>
        </w:pict>
      </w:r>
      <w:r>
        <w:rPr>
          <w:noProof/>
          <w:sz w:val="28"/>
          <w:szCs w:val="28"/>
        </w:rPr>
        <w:pict>
          <v:shape id="_x0000_s1127" type="#_x0000_t32" style="position:absolute;margin-left:139.65pt;margin-top:13.5pt;width:27.25pt;height:3.5pt;flip:y;z-index:251763712" o:connectortype="straight"/>
        </w:pict>
      </w:r>
      <w:r>
        <w:rPr>
          <w:noProof/>
          <w:sz w:val="28"/>
          <w:szCs w:val="28"/>
        </w:rPr>
        <w:pict>
          <v:shape id="_x0000_s1111" type="#_x0000_t32" style="position:absolute;margin-left:137.45pt;margin-top:13.5pt;width:29.45pt;height:3.5pt;flip:y;z-index:251747328" o:connectortype="straight"/>
        </w:pict>
      </w:r>
      <w:r>
        <w:rPr>
          <w:noProof/>
          <w:sz w:val="28"/>
          <w:szCs w:val="28"/>
        </w:rPr>
        <w:pict>
          <v:shape id="_x0000_s1106" type="#_x0000_t32" style="position:absolute;margin-left:166.9pt;margin-top:4.85pt;width:24pt;height:136.1pt;z-index:251742208" o:connectortype="straight"/>
        </w:pict>
      </w:r>
      <w:r>
        <w:rPr>
          <w:noProof/>
          <w:sz w:val="28"/>
          <w:szCs w:val="28"/>
        </w:rPr>
        <w:pict>
          <v:shape id="_x0000_s1109" type="#_x0000_t32" style="position:absolute;margin-left:166.9pt;margin-top:4.85pt;width:30.55pt;height:0;z-index:251745280" o:connectortype="straight"/>
        </w:pict>
      </w:r>
      <w:r>
        <w:rPr>
          <w:noProof/>
          <w:sz w:val="28"/>
          <w:szCs w:val="28"/>
        </w:rPr>
        <w:pict>
          <v:shape id="_x0000_s1108" type="#_x0000_t32" style="position:absolute;margin-left:134.95pt;margin-top:4.85pt;width:31.95pt;height:2.75pt;flip:y;z-index:251744256" o:connectortype="straight"/>
        </w:pict>
      </w:r>
      <w:r>
        <w:rPr>
          <w:noProof/>
          <w:sz w:val="28"/>
          <w:szCs w:val="28"/>
        </w:rPr>
        <w:pict>
          <v:shape id="_x0000_s1105" type="#_x0000_t32" style="position:absolute;margin-left:134.95pt;margin-top:7.6pt;width:25.45pt;height:137.5pt;z-index:251741184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margin-left:266.55pt;margin-top:4.85pt;width:38.3pt;height:50.5pt;z-index:251664384" o:connectortype="straight"/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5" style="position:absolute;margin-left:263pt;margin-top:9.4pt;width:15.7pt;height:9.25pt;z-index:251782144">
            <v:textbox style="mso-next-textbox:#_x0000_s1145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2" style="position:absolute;margin-left:221.75pt;margin-top:3.85pt;width:23.3pt;height:11.85pt;z-index:251779072">
            <v:textbox style="mso-next-textbox:#_x0000_s1142"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8" style="position:absolute;margin-left:223.65pt;margin-top:15.7pt;width:23.55pt;height:11.85pt;z-index:251774976">
            <v:textbox style="mso-next-textbox:#_x0000_s1138"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28" type="#_x0000_t32" style="position:absolute;margin-left:171.35pt;margin-top:9.4pt;width:31.05pt;height:0;z-index:251764736" o:connectortype="straight"/>
        </w:pict>
      </w:r>
      <w:r>
        <w:rPr>
          <w:noProof/>
          <w:sz w:val="28"/>
          <w:szCs w:val="28"/>
        </w:rPr>
        <w:pict>
          <v:shape id="_x0000_s1126" type="#_x0000_t32" style="position:absolute;margin-left:169.6pt;margin-top:.9pt;width:31.05pt;height:0;z-index:251762688" o:connectortype="straight"/>
        </w:pict>
      </w:r>
      <w:r>
        <w:rPr>
          <w:noProof/>
          <w:sz w:val="28"/>
          <w:szCs w:val="28"/>
        </w:rPr>
        <w:pict>
          <v:shape id="_x0000_s1112" type="#_x0000_t32" style="position:absolute;margin-left:139.65pt;margin-top:9.4pt;width:30.55pt;height:3.5pt;flip:y;z-index:251748352" o:connectortype="straight"/>
        </w:pict>
      </w:r>
      <w:r>
        <w:rPr>
          <w:noProof/>
          <w:sz w:val="28"/>
          <w:szCs w:val="28"/>
        </w:rPr>
        <w:pict>
          <v:rect id="_x0000_s1055" style="position:absolute;margin-left:304.85pt;margin-top:.9pt;width:15.7pt;height:14.8pt;z-index:251689984">
            <v:textbox style="mso-next-textbox:#_x0000_s1055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 w:rsidR="006C5C70">
        <w:rPr>
          <w:sz w:val="28"/>
          <w:szCs w:val="28"/>
        </w:rPr>
        <w:t>пожар</w: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6" style="position:absolute;margin-left:266.55pt;margin-top:2.55pt;width:15.7pt;height:9.25pt;z-index:251783168">
            <v:textbox style="mso-next-textbox:#_x0000_s1146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7" style="position:absolute;margin-left:272.15pt;margin-top:15.75pt;width:15.7pt;height:9.25pt;z-index:251784192">
            <v:textbox style="mso-next-textbox:#_x0000_s1147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5" style="position:absolute;margin-left:320.55pt;margin-top:5.45pt;width:15.7pt;height:9.25pt;z-index:251792384">
            <v:textbox style="mso-next-textbox:#_x0000_s1155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4" style="position:absolute;margin-left:322.5pt;margin-top:14.7pt;width:15.7pt;height:9.25pt;z-index:251791360">
            <v:textbox style="mso-next-textbox:#_x0000_s1154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37" style="position:absolute;margin-left:227.25pt;margin-top:11.3pt;width:23.65pt;height:11.85pt;z-index:251773952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36" type="#_x0000_t32" style="position:absolute;margin-left:205.85pt;margin-top:15.75pt;width:17.8pt;height:87.7pt;z-index:251772928" o:connectortype="straight"/>
        </w:pict>
      </w:r>
      <w:r>
        <w:rPr>
          <w:noProof/>
          <w:sz w:val="28"/>
          <w:szCs w:val="28"/>
        </w:rPr>
        <w:pict>
          <v:shape id="_x0000_s1129" type="#_x0000_t32" style="position:absolute;margin-left:172.8pt;margin-top:5.3pt;width:31.05pt;height:0;z-index:251765760" o:connectortype="straight"/>
        </w:pict>
      </w:r>
      <w:r>
        <w:rPr>
          <w:noProof/>
          <w:sz w:val="28"/>
          <w:szCs w:val="28"/>
        </w:rPr>
        <w:pict>
          <v:shape id="_x0000_s1130" type="#_x0000_t32" style="position:absolute;margin-left:175.1pt;margin-top:15.75pt;width:31.05pt;height:0;z-index:251766784" o:connectortype="straight"/>
        </w:pict>
      </w:r>
      <w:r>
        <w:rPr>
          <w:noProof/>
          <w:sz w:val="28"/>
          <w:szCs w:val="28"/>
        </w:rPr>
        <w:pict>
          <v:shape id="_x0000_s1115" type="#_x0000_t32" style="position:absolute;margin-left:142.9pt;margin-top:15.75pt;width:31.15pt;height:3.5pt;flip:y;z-index:251751424" o:connectortype="straight"/>
        </w:pict>
      </w:r>
      <w:r>
        <w:rPr>
          <w:noProof/>
          <w:sz w:val="28"/>
          <w:szCs w:val="28"/>
        </w:rPr>
        <w:pict>
          <v:shape id="_x0000_s1114" type="#_x0000_t32" style="position:absolute;margin-left:142.9pt;margin-top:9.1pt;width:30.5pt;height:3.5pt;flip:y;z-index:251750400" o:connectortype="straight"/>
        </w:pict>
      </w:r>
      <w:r>
        <w:rPr>
          <w:noProof/>
          <w:sz w:val="28"/>
          <w:szCs w:val="28"/>
        </w:rPr>
        <w:pict>
          <v:shape id="_x0000_s1113" type="#_x0000_t32" style="position:absolute;margin-left:139.65pt;margin-top:1.8pt;width:31.15pt;height:3.5pt;flip:y;z-index:251749376" o:connectortype="straight"/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3" style="position:absolute;margin-left:229.35pt;margin-top:7.05pt;width:15.7pt;height:9.25pt;z-index:251800576">
            <v:textbox style="mso-next-textbox:#_x0000_s1163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8" style="position:absolute;margin-left:275.8pt;margin-top:8.8pt;width:15.7pt;height:9.25pt;z-index:251785216">
            <v:textbox style="mso-next-textbox:#_x0000_s1148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3" style="position:absolute;margin-left:322.5pt;margin-top:7.85pt;width:15.7pt;height:9.25pt;z-index:251790336">
            <v:textbox style="mso-next-textbox:#_x0000_s1153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16" type="#_x0000_t32" style="position:absolute;margin-left:144.95pt;margin-top:10.55pt;width:30.7pt;height:3.5pt;flip:y;z-index:251752448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margin-left:304.85pt;margin-top:7.05pt;width:0;height:83.2pt;z-index:251665408" o:connectortype="straight"/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7" style="position:absolute;margin-left:235.15pt;margin-top:9.05pt;width:15.7pt;height:9.25pt;z-index:251794432">
            <v:textbox style="mso-next-textbox:#_x0000_s1157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6" style="position:absolute;margin-left:231.5pt;margin-top:.2pt;width:15.7pt;height:9.25pt;z-index:251793408">
            <v:textbox style="mso-next-textbox:#_x0000_s1156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49" style="position:absolute;margin-left:276.75pt;margin-top:2.05pt;width:15.7pt;height:9.25pt;z-index:251786240">
            <v:textbox style="mso-next-textbox:#_x0000_s1149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2" style="position:absolute;margin-left:322.5pt;margin-top:1pt;width:15.7pt;height:9.25pt;z-index:251789312">
            <v:textbox style="mso-next-textbox:#_x0000_s1152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1" style="position:absolute;margin-left:322.85pt;margin-top:9.35pt;width:15.7pt;height:9.25pt;z-index:251788288">
            <v:textbox style="mso-next-textbox:#_x0000_s1151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31" type="#_x0000_t32" style="position:absolute;margin-left:178.6pt;margin-top:5.45pt;width:31.05pt;height:0;z-index:251767808" o:connectortype="straight"/>
        </w:pict>
      </w:r>
      <w:r>
        <w:rPr>
          <w:noProof/>
          <w:sz w:val="28"/>
          <w:szCs w:val="28"/>
        </w:rPr>
        <w:pict>
          <v:shape id="_x0000_s1118" type="#_x0000_t32" style="position:absolute;margin-left:146.8pt;margin-top:10.25pt;width:32.1pt;height:3.5pt;flip:y;z-index:251754496" o:connectortype="straight"/>
        </w:pict>
      </w:r>
      <w:r>
        <w:rPr>
          <w:noProof/>
          <w:sz w:val="28"/>
          <w:szCs w:val="28"/>
        </w:rPr>
        <w:pict>
          <v:shape id="_x0000_s1117" type="#_x0000_t32" style="position:absolute;margin-left:146.8pt;margin-top:1.95pt;width:31.15pt;height:3.5pt;flip:y;z-index:251753472" o:connectortype="straight"/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8" style="position:absolute;margin-left:238.8pt;margin-top:2.5pt;width:15.7pt;height:9.25pt;z-index:251795456">
            <v:textbox style="mso-next-textbox:#_x0000_s1158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33" type="#_x0000_t32" style="position:absolute;margin-left:184.4pt;margin-top:13.5pt;width:31.05pt;height:0;z-index:251769856" o:connectortype="straight"/>
        </w:pict>
      </w:r>
      <w:r>
        <w:rPr>
          <w:noProof/>
          <w:sz w:val="28"/>
          <w:szCs w:val="28"/>
        </w:rPr>
        <w:pict>
          <v:shape id="_x0000_s1132" type="#_x0000_t32" style="position:absolute;margin-left:181.3pt;margin-top:2.5pt;width:31.05pt;height:0;z-index:251768832" o:connectortype="straight"/>
        </w:pict>
      </w:r>
      <w:r>
        <w:rPr>
          <w:noProof/>
          <w:sz w:val="28"/>
          <w:szCs w:val="28"/>
        </w:rPr>
        <w:pict>
          <v:shape id="_x0000_s1120" type="#_x0000_t32" style="position:absolute;margin-left:151.65pt;margin-top:10pt;width:30.5pt;height:3.5pt;flip:y;z-index:251756544" o:connectortype="straight"/>
        </w:pict>
      </w:r>
      <w:r>
        <w:rPr>
          <w:noProof/>
          <w:sz w:val="28"/>
          <w:szCs w:val="28"/>
        </w:rPr>
        <w:pict>
          <v:shape id="_x0000_s1119" type="#_x0000_t32" style="position:absolute;margin-left:150.7pt;margin-top:2.5pt;width:30.6pt;height:3.5pt;flip:y;z-index:251755520" o:connectortype="straight"/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5" style="position:absolute;margin-left:244.55pt;margin-top:14.6pt;width:15.7pt;height:4.35pt;z-index:251802624">
            <v:textbox style="mso-next-textbox:#_x0000_s1165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0" style="position:absolute;margin-left:242.9pt;margin-top:9.2pt;width:15.7pt;height:5.4pt;z-index:251797504">
            <v:textbox style="mso-next-textbox:#_x0000_s1160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9" style="position:absolute;margin-left:240.45pt;margin-top:-.05pt;width:15.7pt;height:9.25pt;z-index:251796480">
            <v:textbox style="mso-next-textbox:#_x0000_s1159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34" type="#_x0000_t32" style="position:absolute;margin-left:184.4pt;margin-top:9.2pt;width:31.05pt;height:0;z-index:251770880" o:connectortype="straight"/>
        </w:pict>
      </w:r>
      <w:r>
        <w:rPr>
          <w:noProof/>
          <w:sz w:val="28"/>
          <w:szCs w:val="28"/>
        </w:rPr>
        <w:pict>
          <v:shape id="_x0000_s1122" type="#_x0000_t32" style="position:absolute;margin-left:154.9pt;margin-top:9.2pt;width:29.5pt;height:3.5pt;flip:y;z-index:251758592" o:connectortype="straight"/>
        </w:pict>
      </w:r>
      <w:r>
        <w:rPr>
          <w:noProof/>
          <w:sz w:val="28"/>
          <w:szCs w:val="28"/>
        </w:rPr>
        <w:pict>
          <v:shape id="_x0000_s1121" type="#_x0000_t32" style="position:absolute;margin-left:151.65pt;margin-top:1.75pt;width:30.5pt;height:3.5pt;flip:y;z-index:251757568" o:connectortype="straight"/>
        </w:pict>
      </w:r>
      <w:r>
        <w:rPr>
          <w:noProof/>
          <w:sz w:val="28"/>
          <w:szCs w:val="28"/>
        </w:rPr>
        <w:pict>
          <v:shape id="_x0000_s1046" type="#_x0000_t19" style="position:absolute;margin-left:-38.3pt;margin-top:1.75pt;width:185.1pt;height:54.2pt;flip:x y;z-index:251680768"/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1" style="position:absolute;margin-left:245.05pt;margin-top:4.1pt;width:15.7pt;height:4.35pt;z-index:251798528">
            <v:textbox style="mso-next-textbox:#_x0000_s1161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4" style="position:absolute;margin-left:247.3pt;margin-top:9.35pt;width:15.7pt;height:4.35pt;z-index:251801600">
            <v:textbox style="mso-next-textbox:#_x0000_s1164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2" style="position:absolute;margin-left:250.9pt;margin-top:13.7pt;width:15.7pt;height:9.25pt;z-index:251799552">
            <v:textbox style="mso-next-textbox:#_x0000_s1162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50" style="position:absolute;margin-left:322.85pt;margin-top:-30pt;width:15.7pt;height:9.25pt;z-index:251787264">
            <v:textbox style="mso-next-textbox:#_x0000_s1150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35" type="#_x0000_t32" style="position:absolute;margin-left:188.1pt;margin-top:6.7pt;width:31.05pt;height:2.95pt;flip:y;z-index:251771904" o:connectortype="straight"/>
        </w:pict>
      </w:r>
      <w:r>
        <w:rPr>
          <w:noProof/>
          <w:sz w:val="28"/>
          <w:szCs w:val="28"/>
        </w:rPr>
        <w:pict>
          <v:shape id="_x0000_s1125" type="#_x0000_t32" style="position:absolute;margin-left:157.15pt;margin-top:9.65pt;width:30.5pt;height:3.5pt;flip:y;z-index:251761664" o:connectortype="straight"/>
        </w:pict>
      </w:r>
      <w:r>
        <w:rPr>
          <w:noProof/>
          <w:sz w:val="28"/>
          <w:szCs w:val="28"/>
        </w:rPr>
        <w:pict>
          <v:shape id="_x0000_s1123" type="#_x0000_t32" style="position:absolute;margin-left:154.9pt;margin-top:.6pt;width:29.5pt;height:3.5pt;flip:y;z-index:251759616" o:connectortype="straight"/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4" type="#_x0000_t32" style="position:absolute;margin-left:160.4pt;margin-top:3.35pt;width:27.6pt;height:3.55pt;flip:y;z-index:251760640" o:connectortype="straight"/>
        </w:pict>
      </w:r>
      <w:r>
        <w:rPr>
          <w:noProof/>
          <w:sz w:val="28"/>
          <w:szCs w:val="28"/>
        </w:rPr>
        <w:pict>
          <v:shape id="_x0000_s1110" type="#_x0000_t32" style="position:absolute;margin-left:160.75pt;margin-top:6.85pt;width:62.9pt;height:9.45pt;flip:y;z-index:251746304" o:connectortype="straight"/>
        </w:pict>
      </w:r>
      <w:r>
        <w:rPr>
          <w:noProof/>
          <w:sz w:val="28"/>
          <w:szCs w:val="28"/>
        </w:rPr>
        <w:pict>
          <v:shape id="_x0000_s1044" style="position:absolute;margin-left:304.85pt;margin-top:9.75pt;width:78.55pt;height:58.9pt;z-index:25167872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1571,1178" path="m,c142,151,284,302,487,430v203,128,548,212,729,337c1397,892,1512,1109,1571,1178e" filled="f">
            <v:path arrowok="t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margin-left:272.15pt;margin-top:9.75pt;width:32.7pt;height:69.2pt;flip:x;z-index:251666432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margin-left:146.8pt;margin-top:9.75pt;width:158.05pt;height:14pt;flip:y;z-index:251668480" o:connectortype="straight"/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3" style="position:absolute;margin-left:160.75pt;margin-top:11.4pt;width:54.7pt;height:11.85pt;z-index:251708416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66" style="position:absolute;margin-left:115.65pt;margin-top:11.25pt;width:27.25pt;height:11.85pt;z-index:251701248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3" type="#_x0000_t32" style="position:absolute;margin-left:245.05pt;margin-top:.25pt;width:21.5pt;height:62.65pt;z-index:251667456" o:connectortype="straight"/>
        </w:pict>
      </w:r>
    </w:p>
    <w:p w:rsidR="00D332FB" w:rsidRDefault="00C45165" w:rsidP="00D332FB">
      <w:pPr>
        <w:tabs>
          <w:tab w:val="left" w:pos="351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4" style="position:absolute;margin-left:160.4pt;margin-top:7pt;width:55.05pt;height:11.85pt;z-index:251709440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8" style="position:absolute;margin-left:115.65pt;margin-top:7pt;width:27.25pt;height:11.85pt;z-index:251703296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 w:rsidR="00D332FB">
        <w:rPr>
          <w:sz w:val="28"/>
          <w:szCs w:val="28"/>
        </w:rPr>
        <w:tab/>
      </w:r>
    </w:p>
    <w:p w:rsidR="00D332FB" w:rsidRPr="00332A57" w:rsidRDefault="00C45165" w:rsidP="00D332FB">
      <w:pPr>
        <w:tabs>
          <w:tab w:val="left" w:pos="7565"/>
        </w:tabs>
        <w:ind w:left="-567"/>
        <w:rPr>
          <w:color w:val="4F6228"/>
          <w:sz w:val="28"/>
          <w:szCs w:val="28"/>
        </w:rPr>
      </w:pPr>
      <w:r>
        <w:rPr>
          <w:noProof/>
          <w:sz w:val="28"/>
          <w:szCs w:val="28"/>
        </w:rPr>
        <w:pict>
          <v:rect id="_x0000_s1075" style="position:absolute;left:0;text-align:left;margin-left:160.4pt;margin-top:3.2pt;width:55.05pt;height:11.85pt;z-index:251710464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2" style="position:absolute;left:0;text-align:left;margin-left:215.45pt;margin-top:7.15pt;width:39.05pt;height:23.5pt;z-index:251727872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63" style="position:absolute;left:0;text-align:left;margin-left:119.55pt;margin-top:14.6pt;width:27.25pt;height:19.45pt;z-index:251698176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65" style="position:absolute;left:0;text-align:left;margin-left:119.55pt;margin-top:2.75pt;width:27.25pt;height:11.85pt;z-index:251700224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288.95pt;margin-top:11.05pt;width:191.7pt;height:19.65pt;flip:y;z-index:251671552" o:connectortype="straight"/>
        </w:pict>
      </w:r>
      <w:r>
        <w:rPr>
          <w:noProof/>
          <w:color w:val="4F6228"/>
          <w:sz w:val="28"/>
          <w:szCs w:val="28"/>
        </w:rPr>
        <w:pict>
          <v:shape id="_x0000_s1049" style="position:absolute;left:0;text-align:left;margin-left:157.15pt;margin-top:13.05pt;width:30.85pt;height:10.9pt;z-index:25168384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617,218" path="m617,218c490,140,364,62,261,31,158,,40,31,,31e" filled="f">
            <v:path arrowok="t"/>
          </v:shape>
        </w:pict>
      </w:r>
      <w:r>
        <w:rPr>
          <w:noProof/>
          <w:color w:val="4F6228"/>
          <w:sz w:val="28"/>
          <w:szCs w:val="28"/>
        </w:rPr>
        <w:pict>
          <v:shape id="_x0000_s1038" type="#_x0000_t32" style="position:absolute;left:0;text-align:left;margin-left:188pt;margin-top:14.6pt;width:100.95pt;height:9.35pt;flip:y;z-index:251672576" o:connectortype="straight"/>
        </w:pict>
      </w:r>
      <w:r>
        <w:rPr>
          <w:noProof/>
          <w:color w:val="4F6228"/>
          <w:sz w:val="28"/>
          <w:szCs w:val="28"/>
        </w:rPr>
        <w:pict>
          <v:shape id="_x0000_s1036" type="#_x0000_t32" style="position:absolute;left:0;text-align:left;margin-left:266.55pt;margin-top:14.6pt;width:12.15pt;height:48.65pt;z-index:251670528" o:connectortype="straight"/>
        </w:pict>
      </w:r>
      <w:r>
        <w:rPr>
          <w:noProof/>
          <w:color w:val="4F6228"/>
          <w:sz w:val="28"/>
          <w:szCs w:val="28"/>
        </w:rPr>
        <w:pict>
          <v:rect id="_x0000_s1051" style="position:absolute;left:0;text-align:left;margin-left:288.95pt;margin-top:7.85pt;width:68.7pt;height:50.5pt;z-index:251685888"/>
        </w:pict>
      </w:r>
      <w:r>
        <w:rPr>
          <w:noProof/>
          <w:color w:val="4F6228"/>
          <w:sz w:val="28"/>
          <w:szCs w:val="28"/>
        </w:rPr>
        <w:pict>
          <v:rect id="_x0000_s1062" style="position:absolute;left:0;text-align:left;margin-left:119.55pt;margin-top:1.85pt;width:27.25pt;height:16.25pt;z-index:251697152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53" style="position:absolute;left:0;text-align:left;margin-left:297.15pt;margin-top:15.55pt;width:23.4pt;height:17.8pt;z-index:251687936">
            <v:textbox>
              <w:txbxContent>
                <w:p w:rsidR="00D332FB" w:rsidRDefault="00D332FB" w:rsidP="00D332FB">
                  <w:r>
                    <w:t>3</w:t>
                  </w:r>
                </w:p>
              </w:txbxContent>
            </v:textbox>
          </v:rect>
        </w:pict>
      </w:r>
      <w:r w:rsidR="00D332FB">
        <w:rPr>
          <w:color w:val="4F6228"/>
          <w:sz w:val="28"/>
          <w:szCs w:val="28"/>
        </w:rPr>
        <w:t>наводнение</w:t>
      </w:r>
    </w:p>
    <w:p w:rsidR="00D332FB" w:rsidRPr="00332A57" w:rsidRDefault="00C45165" w:rsidP="00D332FB">
      <w:pPr>
        <w:tabs>
          <w:tab w:val="left" w:pos="7565"/>
        </w:tabs>
        <w:rPr>
          <w:color w:val="4F6228"/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80" type="#_x0000_t13" style="position:absolute;margin-left:-28.15pt;margin-top:14.6pt;width:75.6pt;height:50.5pt;z-index:251817984"/>
        </w:pict>
      </w:r>
      <w:r>
        <w:rPr>
          <w:noProof/>
          <w:sz w:val="28"/>
          <w:szCs w:val="28"/>
        </w:rPr>
        <w:pict>
          <v:rect id="_x0000_s1078" style="position:absolute;margin-left:170.2pt;margin-top:1.7pt;width:53.45pt;height:11.85pt;z-index:251713536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61" style="position:absolute;margin-left:119.55pt;margin-top:2.7pt;width:27.25pt;height:16.75pt;z-index:251696128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59" style="position:absolute;margin-left:170.2pt;margin-top:13.55pt;width:27.75pt;height:15.3pt;z-index:251694080">
            <v:textbox>
              <w:txbxContent>
                <w:p w:rsidR="00D332FB" w:rsidRPr="00532D2B" w:rsidRDefault="00D332FB" w:rsidP="00D332F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54" style="position:absolute;margin-left:247.2pt;margin-top:2pt;width:13.05pt;height:19.7pt;z-index:251688960">
            <v:textbox>
              <w:txbxContent>
                <w:p w:rsidR="00D332FB" w:rsidRPr="00332A57" w:rsidRDefault="00D332FB" w:rsidP="00D332FB">
                  <w:pPr>
                    <w:ind w:left="-142" w:right="-134"/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D332FB" w:rsidRPr="00332A57" w:rsidRDefault="00C45165" w:rsidP="00D332FB">
      <w:pPr>
        <w:tabs>
          <w:tab w:val="left" w:pos="7565"/>
        </w:tabs>
        <w:rPr>
          <w:color w:val="4F6228"/>
          <w:sz w:val="28"/>
          <w:szCs w:val="28"/>
        </w:rPr>
      </w:pPr>
      <w:r>
        <w:rPr>
          <w:noProof/>
          <w:color w:val="4F6228"/>
          <w:sz w:val="28"/>
          <w:szCs w:val="28"/>
        </w:rPr>
        <w:pict>
          <v:shape id="_x0000_s1041" type="#_x0000_t32" style="position:absolute;margin-left:256.15pt;margin-top:7.75pt;width:20.6pt;height:20.55pt;flip:x;z-index:251675648" o:connectortype="straight"/>
        </w:pict>
      </w:r>
      <w:r>
        <w:rPr>
          <w:noProof/>
          <w:color w:val="4F6228"/>
          <w:sz w:val="28"/>
          <w:szCs w:val="28"/>
        </w:rPr>
        <w:pict>
          <v:rect id="_x0000_s1060" style="position:absolute;margin-left:123.45pt;margin-top:3.35pt;width:27.25pt;height:16.55pt;z-index:251695104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56" style="position:absolute;margin-left:170.2pt;margin-top:10.15pt;width:27.75pt;height:16pt;z-index:251691008">
            <v:textbox>
              <w:txbxContent>
                <w:p w:rsidR="00D332FB" w:rsidRPr="00532D2B" w:rsidRDefault="00D332FB" w:rsidP="00D332FB">
                  <w:pPr>
                    <w:jc w:val="center"/>
                    <w:rPr>
                      <w:sz w:val="16"/>
                      <w:szCs w:val="16"/>
                    </w:rPr>
                  </w:pPr>
                  <w:r w:rsidRPr="00532D2B"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52" style="position:absolute;margin-left:297.15pt;margin-top:5.6pt;width:21.6pt;height:16.8pt;z-index:251686912">
            <v:textbox>
              <w:txbxContent>
                <w:p w:rsidR="00D332FB" w:rsidRPr="00532D2B" w:rsidRDefault="00D332FB" w:rsidP="00D332FB">
                  <w:r>
                    <w:t>4</w:t>
                  </w: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50" style="position:absolute;margin-left:227.25pt;margin-top:5.6pt;width:17.8pt;height:16.8pt;z-index:251684864">
            <v:textbox>
              <w:txbxContent>
                <w:p w:rsidR="00D332FB" w:rsidRDefault="00D332FB" w:rsidP="00D332FB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58" style="position:absolute;margin-left:459.15pt;margin-top:5.6pt;width:15.9pt;height:20.55pt;z-index:251693056">
            <v:textbox>
              <w:txbxContent>
                <w:p w:rsidR="00D332FB" w:rsidRDefault="00D332FB" w:rsidP="00D332FB">
                  <w:r>
                    <w:t>8</w:t>
                  </w: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shape id="_x0000_s1040" type="#_x0000_t32" style="position:absolute;margin-left:278.7pt;margin-top:14.95pt;width:0;height:43.95pt;z-index:251674624" o:connectortype="straight"/>
        </w:pict>
      </w:r>
    </w:p>
    <w:p w:rsidR="00D332FB" w:rsidRPr="00332A57" w:rsidRDefault="00C45165" w:rsidP="00D332FB">
      <w:pPr>
        <w:tabs>
          <w:tab w:val="left" w:pos="7565"/>
        </w:tabs>
        <w:rPr>
          <w:color w:val="4F6228"/>
          <w:sz w:val="28"/>
          <w:szCs w:val="28"/>
        </w:rPr>
      </w:pPr>
      <w:r>
        <w:rPr>
          <w:noProof/>
          <w:color w:val="4F6228"/>
          <w:sz w:val="28"/>
          <w:szCs w:val="28"/>
        </w:rPr>
        <w:pict>
          <v:shape id="_x0000_s1039" type="#_x0000_t32" style="position:absolute;margin-left:164.85pt;margin-top:12.2pt;width:342.95pt;height:4.4pt;z-index:251673600" o:connectortype="straight"/>
        </w:pict>
      </w:r>
      <w:r>
        <w:rPr>
          <w:noProof/>
          <w:color w:val="4F6228"/>
          <w:sz w:val="28"/>
          <w:szCs w:val="28"/>
        </w:rPr>
        <w:pict>
          <v:rect id="_x0000_s1064" style="position:absolute;margin-left:122.95pt;margin-top:3.8pt;width:27.75pt;height:21.05pt;z-index:251699200">
            <v:textbox style="mso-next-textbox:#_x0000_s1064">
              <w:txbxContent>
                <w:p w:rsidR="00D332FB" w:rsidRPr="00532D2B" w:rsidRDefault="00D332FB" w:rsidP="00D332F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D332FB" w:rsidRPr="00332A57">
        <w:rPr>
          <w:color w:val="4F6228"/>
          <w:sz w:val="28"/>
          <w:szCs w:val="28"/>
        </w:rPr>
        <w:t xml:space="preserve">                                                                                         </w:t>
      </w:r>
    </w:p>
    <w:p w:rsidR="00D332FB" w:rsidRPr="00332A57" w:rsidRDefault="00C45165" w:rsidP="00D332FB">
      <w:pPr>
        <w:tabs>
          <w:tab w:val="left" w:pos="7565"/>
        </w:tabs>
        <w:rPr>
          <w:color w:val="4F6228"/>
          <w:sz w:val="28"/>
          <w:szCs w:val="28"/>
        </w:rPr>
      </w:pPr>
      <w:r>
        <w:rPr>
          <w:noProof/>
          <w:sz w:val="28"/>
          <w:szCs w:val="28"/>
        </w:rPr>
        <w:pict>
          <v:rect id="_x0000_s1077" style="position:absolute;margin-left:170.2pt;margin-top:4.5pt;width:27.25pt;height:11.85pt;z-index:251712512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67" style="position:absolute;margin-left:123.45pt;margin-top:8.75pt;width:27.75pt;height:12.8pt;z-index:251702272">
            <v:textbox style="mso-next-textbox:#_x0000_s1067">
              <w:txbxContent>
                <w:p w:rsidR="00D332FB" w:rsidRPr="00532D2B" w:rsidRDefault="00D332FB" w:rsidP="00D332F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D332FB" w:rsidRPr="00332A57" w:rsidRDefault="00C45165" w:rsidP="00D332FB">
      <w:pPr>
        <w:tabs>
          <w:tab w:val="left" w:pos="7565"/>
        </w:tabs>
        <w:rPr>
          <w:color w:val="4F6228"/>
          <w:sz w:val="28"/>
          <w:szCs w:val="28"/>
        </w:rPr>
      </w:pPr>
      <w:r>
        <w:rPr>
          <w:noProof/>
          <w:sz w:val="28"/>
          <w:szCs w:val="28"/>
        </w:rPr>
        <w:pict>
          <v:rect id="_x0000_s1098" style="position:absolute;margin-left:322.5pt;margin-top:10.6pt;width:27.25pt;height:11.85pt;z-index:251734016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7" style="position:absolute;margin-left:291.5pt;margin-top:10.6pt;width:27.25pt;height:11.85pt;z-index:251732992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9" style="position:absolute;margin-left:176.6pt;margin-top:10.6pt;width:27.25pt;height:11.85pt;z-index:251714560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57" style="position:absolute;margin-left:123.95pt;margin-top:5.45pt;width:27.25pt;height:16.75pt;z-index:251692032">
            <v:textbox>
              <w:txbxContent>
                <w:p w:rsidR="00D332FB" w:rsidRDefault="00D332FB" w:rsidP="00D332FB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shape id="_x0000_s1045" style="position:absolute;margin-left:278.7pt;margin-top:10.6pt;width:26.15pt;height:265.55pt;z-index:25167974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523,5311" path="m,c132,528,265,1057,299,1496v34,439,-131,713,-94,1140c242,3063,523,3612,523,4058v,446,-265,1053,-318,1253e" filled="f">
            <v:path arrowok="t"/>
          </v:shape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5" style="position:absolute;margin-left:322.5pt;margin-top:6.35pt;width:27.25pt;height:11.85pt;z-index:251730944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6" style="position:absolute;margin-left:291.5pt;margin-top:6.35pt;width:27.25pt;height:11.85pt;z-index:251731968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9" style="position:absolute;margin-left:124.4pt;margin-top:14.55pt;width:27.25pt;height:11.85pt;z-index:251735040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0" style="position:absolute;margin-left:176.6pt;margin-top:6.1pt;width:27.25pt;height:11.85pt;z-index:251715584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70" type="#_x0000_t32" style="position:absolute;margin-left:34.35pt;margin-top:11.8pt;width:20.7pt;height:19.25pt;flip:x;z-index:251705344" o:connectortype="straight"/>
        </w:pict>
      </w:r>
      <w:r>
        <w:rPr>
          <w:noProof/>
          <w:sz w:val="28"/>
          <w:szCs w:val="28"/>
        </w:rPr>
        <w:pict>
          <v:shape id="_x0000_s1069" type="#_x0000_t32" style="position:absolute;margin-left:55.05pt;margin-top:11.1pt;width:107.25pt;height:.7pt;flip:x y;z-index:251704320" o:connectortype="straight"/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1" style="position:absolute;margin-left:176.6pt;margin-top:1.85pt;width:29.55pt;height:11.85pt;z-index:251716608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2" style="position:absolute;margin-left:176.6pt;margin-top:13.7pt;width:29.55pt;height:11.85pt;z-index:251717632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0" style="position:absolute;margin-left:124.4pt;margin-top:10.3pt;width:27.25pt;height:11.85pt;z-index:251736064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71" type="#_x0000_t32" style="position:absolute;margin-left:34.35pt;margin-top:14.95pt;width:0;height:139.75pt;z-index:251706368" o:connectortype="straight"/>
        </w:pict>
      </w:r>
    </w:p>
    <w:p w:rsidR="00D332FB" w:rsidRDefault="00C45165" w:rsidP="00D332FB">
      <w:pPr>
        <w:tabs>
          <w:tab w:val="left" w:pos="7565"/>
        </w:tabs>
        <w:jc w:val="right"/>
        <w:rPr>
          <w:sz w:val="28"/>
          <w:szCs w:val="28"/>
        </w:rPr>
      </w:pPr>
      <w:r>
        <w:rPr>
          <w:noProof/>
          <w:color w:val="4F6228"/>
          <w:sz w:val="28"/>
          <w:szCs w:val="28"/>
        </w:rPr>
        <w:pict>
          <v:rect id="_x0000_s1083" style="position:absolute;left:0;text-align:left;margin-left:176.6pt;margin-top:9.9pt;width:31.95pt;height:11.85pt;z-index:251718656">
            <v:textbox style="mso-next-textbox:#_x0000_s1083"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6" style="position:absolute;left:0;text-align:left;margin-left:135.5pt;margin-top:15.3pt;width:15.7pt;height:9.25pt;z-index:251813888">
            <v:textbox style="mso-next-textbox:#_x0000_s1176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166" style="position:absolute;left:0;text-align:left;margin-left:135.95pt;margin-top:6.05pt;width:15.7pt;height:9.25pt;z-index:251803648">
            <v:textbox style="mso-next-textbox:#_x0000_s1166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color w:val="4F6228"/>
          <w:sz w:val="28"/>
          <w:szCs w:val="28"/>
        </w:rPr>
        <w:pict>
          <v:rect id="_x0000_s1084" style="position:absolute;margin-left:176.6pt;margin-top:5.65pt;width:33.05pt;height:11.85pt;z-index:251719680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168" style="position:absolute;margin-left:135.5pt;margin-top:8.25pt;width:15.7pt;height:9.25pt;z-index:251805696">
            <v:textbox style="mso-next-textbox:#_x0000_s1168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color w:val="4F6228"/>
          <w:sz w:val="28"/>
          <w:szCs w:val="28"/>
        </w:rPr>
        <w:pict>
          <v:rect id="_x0000_s1179" style="position:absolute;margin-left:338.55pt;margin-top:.6pt;width:127.95pt;height:157.8pt;z-index:251816960">
            <v:textbox>
              <w:txbxContent>
                <w:p w:rsidR="00D332FB" w:rsidRPr="00C11819" w:rsidRDefault="00D332FB" w:rsidP="00D332FB">
                  <w:pPr>
                    <w:rPr>
                      <w:bCs/>
                      <w:sz w:val="22"/>
                      <w:szCs w:val="22"/>
                    </w:rPr>
                  </w:pPr>
                  <w:r w:rsidRPr="00C11819">
                    <w:rPr>
                      <w:bCs/>
                      <w:sz w:val="22"/>
                      <w:szCs w:val="22"/>
                    </w:rPr>
                    <w:t>1. Водокачки</w:t>
                  </w:r>
                </w:p>
                <w:p w:rsidR="00D332FB" w:rsidRPr="00C11819" w:rsidRDefault="00D332FB" w:rsidP="00D332FB">
                  <w:pPr>
                    <w:rPr>
                      <w:bCs/>
                      <w:sz w:val="22"/>
                      <w:szCs w:val="22"/>
                    </w:rPr>
                  </w:pPr>
                  <w:r w:rsidRPr="00C11819">
                    <w:rPr>
                      <w:bCs/>
                      <w:sz w:val="22"/>
                      <w:szCs w:val="22"/>
                    </w:rPr>
                    <w:t xml:space="preserve">2. Администрация </w:t>
                  </w:r>
                </w:p>
                <w:p w:rsidR="00D332FB" w:rsidRPr="00C11819" w:rsidRDefault="00D332FB" w:rsidP="00D332FB">
                  <w:pPr>
                    <w:rPr>
                      <w:bCs/>
                      <w:sz w:val="22"/>
                      <w:szCs w:val="22"/>
                    </w:rPr>
                  </w:pPr>
                  <w:r w:rsidRPr="00C11819">
                    <w:rPr>
                      <w:bCs/>
                      <w:sz w:val="22"/>
                      <w:szCs w:val="22"/>
                    </w:rPr>
                    <w:t xml:space="preserve">3. Школа </w:t>
                  </w:r>
                </w:p>
                <w:p w:rsidR="00D332FB" w:rsidRPr="00C11819" w:rsidRDefault="00D332FB" w:rsidP="00D332FB">
                  <w:pPr>
                    <w:rPr>
                      <w:bCs/>
                      <w:sz w:val="22"/>
                      <w:szCs w:val="22"/>
                    </w:rPr>
                  </w:pPr>
                  <w:r w:rsidRPr="00C11819">
                    <w:rPr>
                      <w:bCs/>
                      <w:sz w:val="22"/>
                      <w:szCs w:val="22"/>
                    </w:rPr>
                    <w:t xml:space="preserve">4. Котельная </w:t>
                  </w:r>
                </w:p>
                <w:p w:rsidR="00D332FB" w:rsidRPr="00C11819" w:rsidRDefault="00D332FB" w:rsidP="00D332FB">
                  <w:pPr>
                    <w:rPr>
                      <w:bCs/>
                      <w:sz w:val="22"/>
                      <w:szCs w:val="22"/>
                    </w:rPr>
                  </w:pPr>
                  <w:r w:rsidRPr="00C11819">
                    <w:rPr>
                      <w:bCs/>
                      <w:sz w:val="22"/>
                      <w:szCs w:val="22"/>
                    </w:rPr>
                    <w:t>5. ФАП</w:t>
                  </w:r>
                </w:p>
                <w:p w:rsidR="00D332FB" w:rsidRPr="00C11819" w:rsidRDefault="00D332FB" w:rsidP="00D332FB">
                  <w:pPr>
                    <w:rPr>
                      <w:bCs/>
                      <w:sz w:val="22"/>
                      <w:szCs w:val="22"/>
                    </w:rPr>
                  </w:pPr>
                  <w:r w:rsidRPr="00C11819">
                    <w:rPr>
                      <w:bCs/>
                      <w:sz w:val="22"/>
                      <w:szCs w:val="22"/>
                    </w:rPr>
                    <w:t>6. Магазин «Га</w:t>
                  </w:r>
                  <w:r>
                    <w:rPr>
                      <w:bCs/>
                      <w:sz w:val="22"/>
                      <w:szCs w:val="22"/>
                    </w:rPr>
                    <w:t>л</w:t>
                  </w:r>
                  <w:r w:rsidRPr="00C11819">
                    <w:rPr>
                      <w:bCs/>
                      <w:sz w:val="22"/>
                      <w:szCs w:val="22"/>
                    </w:rPr>
                    <w:t>ина»</w:t>
                  </w:r>
                </w:p>
                <w:p w:rsidR="00D332FB" w:rsidRPr="00C11819" w:rsidRDefault="00D332FB" w:rsidP="00D332FB">
                  <w:pPr>
                    <w:rPr>
                      <w:bCs/>
                      <w:sz w:val="22"/>
                      <w:szCs w:val="22"/>
                    </w:rPr>
                  </w:pPr>
                  <w:r w:rsidRPr="00C11819">
                    <w:rPr>
                      <w:bCs/>
                      <w:sz w:val="22"/>
                      <w:szCs w:val="22"/>
                    </w:rPr>
                    <w:t>7. Магазин «Дорожный»</w:t>
                  </w:r>
                </w:p>
                <w:p w:rsidR="00D332FB" w:rsidRPr="00C11819" w:rsidRDefault="00D332FB" w:rsidP="00D332FB">
                  <w:pPr>
                    <w:rPr>
                      <w:bCs/>
                      <w:sz w:val="22"/>
                      <w:szCs w:val="22"/>
                    </w:rPr>
                  </w:pPr>
                  <w:r w:rsidRPr="00C11819">
                    <w:rPr>
                      <w:bCs/>
                      <w:sz w:val="22"/>
                      <w:szCs w:val="22"/>
                    </w:rPr>
                    <w:t xml:space="preserve">8. </w:t>
                  </w:r>
                  <w:proofErr w:type="spellStart"/>
                  <w:r w:rsidRPr="00C11819">
                    <w:rPr>
                      <w:bCs/>
                      <w:sz w:val="22"/>
                      <w:szCs w:val="22"/>
                    </w:rPr>
                    <w:t>Агрокооператив</w:t>
                  </w:r>
                  <w:proofErr w:type="spellEnd"/>
                  <w:r w:rsidRPr="00C11819">
                    <w:rPr>
                      <w:bCs/>
                      <w:sz w:val="22"/>
                      <w:szCs w:val="22"/>
                    </w:rPr>
                    <w:t xml:space="preserve"> «</w:t>
                  </w:r>
                  <w:proofErr w:type="spellStart"/>
                  <w:r w:rsidRPr="00C11819">
                    <w:rPr>
                      <w:bCs/>
                      <w:sz w:val="22"/>
                      <w:szCs w:val="22"/>
                    </w:rPr>
                    <w:t>Илинский</w:t>
                  </w:r>
                  <w:proofErr w:type="spellEnd"/>
                  <w:r w:rsidRPr="00C11819">
                    <w:rPr>
                      <w:bCs/>
                      <w:sz w:val="22"/>
                      <w:szCs w:val="22"/>
                    </w:rPr>
                    <w:t>»</w:t>
                  </w:r>
                </w:p>
                <w:p w:rsidR="00D332FB" w:rsidRPr="00C11819" w:rsidRDefault="00D332FB" w:rsidP="00D332FB">
                  <w:pPr>
                    <w:rPr>
                      <w:bCs/>
                      <w:sz w:val="22"/>
                      <w:szCs w:val="22"/>
                    </w:rPr>
                  </w:pPr>
                  <w:r w:rsidRPr="00C11819">
                    <w:rPr>
                      <w:bCs/>
                      <w:sz w:val="22"/>
                      <w:szCs w:val="22"/>
                    </w:rPr>
                    <w:t xml:space="preserve">9. Дорога Дарасун-Хапчеранга </w:t>
                  </w:r>
                </w:p>
                <w:p w:rsidR="00D332FB" w:rsidRPr="00C11819" w:rsidRDefault="00D332FB" w:rsidP="00D332F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85" style="position:absolute;margin-left:178.6pt;margin-top:1.4pt;width:31.05pt;height:11.85pt;z-index:251720704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086" style="position:absolute;margin-left:178.6pt;margin-top:13.25pt;width:33.75pt;height:11.85pt;z-index:251721728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167" style="position:absolute;margin-left:135.95pt;margin-top:.6pt;width:15.7pt;height:9.25pt;z-index:251804672">
            <v:textbox style="mso-next-textbox:#_x0000_s1167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169" style="position:absolute;margin-left:135.95pt;margin-top:9.85pt;width:15.7pt;height:9.25pt;z-index:251806720">
            <v:textbox style="mso-next-textbox:#_x0000_s1169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</w:p>
    <w:p w:rsidR="00D332FB" w:rsidRDefault="00C45165" w:rsidP="00D332FB">
      <w:pPr>
        <w:tabs>
          <w:tab w:val="left" w:pos="7565"/>
        </w:tabs>
        <w:jc w:val="right"/>
        <w:rPr>
          <w:sz w:val="28"/>
          <w:szCs w:val="28"/>
        </w:rPr>
      </w:pPr>
      <w:r>
        <w:rPr>
          <w:noProof/>
          <w:color w:val="4F6228"/>
          <w:sz w:val="28"/>
          <w:szCs w:val="28"/>
        </w:rPr>
        <w:pict>
          <v:rect id="_x0000_s1087" style="position:absolute;left:0;text-align:left;margin-left:178.6pt;margin-top:9pt;width:33.75pt;height:11.85pt;z-index:251722752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171" style="position:absolute;left:0;text-align:left;margin-left:135.95pt;margin-top:12.25pt;width:15.7pt;height:9.25pt;z-index:251808768">
            <v:textbox style="mso-next-textbox:#_x0000_s1171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color w:val="4F6228"/>
          <w:sz w:val="28"/>
          <w:szCs w:val="28"/>
        </w:rPr>
        <w:pict>
          <v:rect id="_x0000_s1170" style="position:absolute;left:0;text-align:left;margin-left:135.5pt;margin-top:3pt;width:15.7pt;height:9.25pt;z-index:251807744">
            <v:textbox style="mso-next-textbox:#_x0000_s1170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color w:val="4F6228"/>
          <w:sz w:val="28"/>
          <w:szCs w:val="28"/>
        </w:rPr>
        <w:pict>
          <v:rect id="_x0000_s1088" style="position:absolute;margin-left:178.6pt;margin-top:4.75pt;width:39.2pt;height:11.85pt;z-index:251723776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3" style="position:absolute;margin-left:135.5pt;margin-top:14.65pt;width:15.7pt;height:9.25pt;z-index:251810816">
            <v:textbox style="mso-next-textbox:#_x0000_s1173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2" style="position:absolute;margin-left:135.95pt;margin-top:5.4pt;width:15.7pt;height:9.25pt;z-index:251809792">
            <v:textbox style="mso-next-textbox:#_x0000_s1172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4" style="position:absolute;margin-left:178.9pt;margin-top:.5pt;width:40.25pt;height:11.85pt;z-index:251740160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03" style="position:absolute;margin-left:181.3pt;margin-top:12.35pt;width:40.45pt;height:11.85pt;z-index:251739136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4" style="position:absolute;margin-left:135.95pt;margin-top:7.8pt;width:15.7pt;height:9.25pt;z-index:251811840">
            <v:textbox style="mso-next-textbox:#_x0000_s1174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2" style="position:absolute;margin-left:184.4pt;margin-top:8.1pt;width:39.25pt;height:11.85pt;z-index:251738112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7" style="position:absolute;margin-left:135.95pt;margin-top:10.7pt;width:15.7pt;height:9.25pt;z-index:251814912">
            <v:textbox style="mso-next-textbox:#_x0000_s1177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5" style="position:absolute;margin-left:135.5pt;margin-top:.95pt;width:15.7pt;height:9.25pt;z-index:251812864">
            <v:textbox style="mso-next-textbox:#_x0000_s1175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1" style="position:absolute;margin-left:184.4pt;margin-top:3.85pt;width:39.25pt;height:11.85pt;z-index:251737088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78" style="position:absolute;margin-left:135.95pt;margin-top:3.85pt;width:15.7pt;height:9.25pt;z-index:251815936">
            <v:textbox style="mso-next-textbox:#_x0000_s1178">
              <w:txbxContent>
                <w:p w:rsidR="00D332FB" w:rsidRPr="00332A57" w:rsidRDefault="00D332FB" w:rsidP="00D332FB">
                  <w:pPr>
                    <w:ind w:left="-142"/>
                    <w:jc w:val="center"/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32" style="position:absolute;margin-left:34.35pt;margin-top:9.8pt;width:2.95pt;height:80.2pt;z-index:251707392" o:connectortype="straight"/>
        </w:pict>
      </w: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3" style="position:absolute;margin-left:133.5pt;margin-top:13.9pt;width:27.25pt;height:11.85pt;z-index:251728896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94" style="position:absolute;margin-left:185.1pt;margin-top:13.9pt;width:27.25pt;height:11.85pt;z-index:251729920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</w:p>
    <w:p w:rsidR="00D332FB" w:rsidRDefault="00D332FB" w:rsidP="00D332FB">
      <w:pPr>
        <w:tabs>
          <w:tab w:val="left" w:pos="7565"/>
        </w:tabs>
        <w:rPr>
          <w:sz w:val="28"/>
          <w:szCs w:val="28"/>
        </w:rPr>
      </w:pPr>
    </w:p>
    <w:p w:rsidR="00D332FB" w:rsidRDefault="00C45165" w:rsidP="00D332FB">
      <w:pPr>
        <w:tabs>
          <w:tab w:val="left" w:pos="756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1" style="position:absolute;margin-left:115.65pt;margin-top:1.65pt;width:27.25pt;height:11.85pt;z-index:251726848">
            <v:textbox>
              <w:txbxContent>
                <w:p w:rsidR="00D332FB" w:rsidRDefault="00D332FB" w:rsidP="00D332FB">
                  <w:pPr>
                    <w:jc w:val="center"/>
                  </w:pPr>
                </w:p>
              </w:txbxContent>
            </v:textbox>
          </v:rect>
        </w:pict>
      </w:r>
    </w:p>
    <w:sectPr w:rsidR="00D332FB" w:rsidSect="00FB64CA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65" w:rsidRDefault="00C45165" w:rsidP="00FB64CA">
      <w:r>
        <w:separator/>
      </w:r>
    </w:p>
  </w:endnote>
  <w:endnote w:type="continuationSeparator" w:id="0">
    <w:p w:rsidR="00C45165" w:rsidRDefault="00C45165" w:rsidP="00FB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7064"/>
    </w:sdtPr>
    <w:sdtEndPr/>
    <w:sdtContent>
      <w:p w:rsidR="00D332FB" w:rsidRDefault="00C451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2FB" w:rsidRDefault="00D332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40451"/>
      <w:docPartObj>
        <w:docPartGallery w:val="Page Numbers (Bottom of Page)"/>
        <w:docPartUnique/>
      </w:docPartObj>
    </w:sdtPr>
    <w:sdtContent>
      <w:p w:rsidR="00D013E8" w:rsidRDefault="00D013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013E8" w:rsidRDefault="00D013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65" w:rsidRDefault="00C45165" w:rsidP="00FB64CA">
      <w:r>
        <w:separator/>
      </w:r>
    </w:p>
  </w:footnote>
  <w:footnote w:type="continuationSeparator" w:id="0">
    <w:p w:rsidR="00C45165" w:rsidRDefault="00C45165" w:rsidP="00FB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5A7"/>
    <w:rsid w:val="00004A96"/>
    <w:rsid w:val="00040356"/>
    <w:rsid w:val="000D3AF3"/>
    <w:rsid w:val="000D4D78"/>
    <w:rsid w:val="0014082D"/>
    <w:rsid w:val="00146ECD"/>
    <w:rsid w:val="00261A02"/>
    <w:rsid w:val="00265D04"/>
    <w:rsid w:val="002F75FB"/>
    <w:rsid w:val="00304307"/>
    <w:rsid w:val="003269B7"/>
    <w:rsid w:val="003B4634"/>
    <w:rsid w:val="003C04F4"/>
    <w:rsid w:val="003D76AB"/>
    <w:rsid w:val="0041583E"/>
    <w:rsid w:val="00456AB4"/>
    <w:rsid w:val="00503C8A"/>
    <w:rsid w:val="0056569D"/>
    <w:rsid w:val="005C35E0"/>
    <w:rsid w:val="005E6782"/>
    <w:rsid w:val="00635825"/>
    <w:rsid w:val="006C5C70"/>
    <w:rsid w:val="00700078"/>
    <w:rsid w:val="007563E1"/>
    <w:rsid w:val="00824501"/>
    <w:rsid w:val="00826B58"/>
    <w:rsid w:val="00865C34"/>
    <w:rsid w:val="00880274"/>
    <w:rsid w:val="008D45A7"/>
    <w:rsid w:val="008E213A"/>
    <w:rsid w:val="00937375"/>
    <w:rsid w:val="00955DB6"/>
    <w:rsid w:val="00A44A0F"/>
    <w:rsid w:val="00AE12D4"/>
    <w:rsid w:val="00AF366D"/>
    <w:rsid w:val="00B06A15"/>
    <w:rsid w:val="00B1456E"/>
    <w:rsid w:val="00B55C78"/>
    <w:rsid w:val="00BB3DE5"/>
    <w:rsid w:val="00C26D60"/>
    <w:rsid w:val="00C45165"/>
    <w:rsid w:val="00C52FFB"/>
    <w:rsid w:val="00D013E8"/>
    <w:rsid w:val="00D148A2"/>
    <w:rsid w:val="00D276C3"/>
    <w:rsid w:val="00D332FB"/>
    <w:rsid w:val="00D72D4E"/>
    <w:rsid w:val="00DA2561"/>
    <w:rsid w:val="00DA6536"/>
    <w:rsid w:val="00E57BB0"/>
    <w:rsid w:val="00F1527D"/>
    <w:rsid w:val="00F94009"/>
    <w:rsid w:val="00FA4FC0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  <o:rules v:ext="edit">
        <o:r id="V:Rule1" type="arc" idref="#_x0000_s1047"/>
        <o:r id="V:Rule2" type="arc" idref="#_x0000_s1027"/>
        <o:r id="V:Rule3" type="arc" idref="#_x0000_s1046"/>
        <o:r id="V:Rule4" type="connector" idref="#_x0000_s1113"/>
        <o:r id="V:Rule5" type="connector" idref="#_x0000_s1130"/>
        <o:r id="V:Rule6" type="connector" idref="#_x0000_s1131"/>
        <o:r id="V:Rule7" type="connector" idref="#_x0000_s1112"/>
        <o:r id="V:Rule8" type="connector" idref="#_x0000_s1133"/>
        <o:r id="V:Rule9" type="connector" idref="#_x0000_s1110"/>
        <o:r id="V:Rule10" type="connector" idref="#_x0000_s1029"/>
        <o:r id="V:Rule11" type="connector" idref="#_x0000_s1111"/>
        <o:r id="V:Rule12" type="connector" idref="#_x0000_s1028"/>
        <o:r id="V:Rule13" type="connector" idref="#_x0000_s1132"/>
        <o:r id="V:Rule14" type="connector" idref="#_x0000_s1109"/>
        <o:r id="V:Rule15" type="connector" idref="#_x0000_s1114"/>
        <o:r id="V:Rule16" type="connector" idref="#_x0000_s1033"/>
        <o:r id="V:Rule17" type="connector" idref="#_x0000_s1115"/>
        <o:r id="V:Rule18" type="connector" idref="#_x0000_s1032"/>
        <o:r id="V:Rule19" type="connector" idref="#_x0000_s1108"/>
        <o:r id="V:Rule20" type="connector" idref="#_x0000_s1136"/>
        <o:r id="V:Rule21" type="connector" idref="#_x0000_s1129"/>
        <o:r id="V:Rule22" type="connector" idref="#_x0000_s1030"/>
        <o:r id="V:Rule23" type="connector" idref="#_x0000_s1117"/>
        <o:r id="V:Rule24" type="connector" idref="#_x0000_s1134"/>
        <o:r id="V:Rule25" type="connector" idref="#_x0000_s1135"/>
        <o:r id="V:Rule26" type="connector" idref="#_x0000_s1031"/>
        <o:r id="V:Rule27" type="connector" idref="#_x0000_s1128"/>
        <o:r id="V:Rule28" type="connector" idref="#_x0000_s1116"/>
        <o:r id="V:Rule29" type="connector" idref="#_x0000_s1122"/>
        <o:r id="V:Rule30" type="connector" idref="#_x0000_s1036"/>
        <o:r id="V:Rule31" type="connector" idref="#_x0000_s1069"/>
        <o:r id="V:Rule32" type="connector" idref="#_x0000_s1048"/>
        <o:r id="V:Rule33" type="connector" idref="#_x0000_s1123"/>
        <o:r id="V:Rule34" type="connector" idref="#_x0000_s1037"/>
        <o:r id="V:Rule35" type="connector" idref="#_x0000_s1070"/>
        <o:r id="V:Rule36" type="connector" idref="#_x0000_s1121"/>
        <o:r id="V:Rule37" type="connector" idref="#_x0000_s1039"/>
        <o:r id="V:Rule38" type="connector" idref="#_x0000_s1120"/>
        <o:r id="V:Rule39" type="connector" idref="#_x0000_s1038"/>
        <o:r id="V:Rule40" type="connector" idref="#_x0000_s1071"/>
        <o:r id="V:Rule41" type="connector" idref="#_x0000_s1181"/>
        <o:r id="V:Rule42" type="connector" idref="#_x0000_s1106"/>
        <o:r id="V:Rule43" type="connector" idref="#_x0000_s1043"/>
        <o:r id="V:Rule44" type="connector" idref="#_x0000_s1125"/>
        <o:r id="V:Rule45" type="connector" idref="#_x0000_s1034"/>
        <o:r id="V:Rule46" type="connector" idref="#_x0000_s1042"/>
        <o:r id="V:Rule47" type="connector" idref="#_x0000_s1035"/>
        <o:r id="V:Rule48" type="connector" idref="#_x0000_s1124"/>
        <o:r id="V:Rule49" type="connector" idref="#_x0000_s1182"/>
        <o:r id="V:Rule50" type="connector" idref="#_x0000_s1107"/>
        <o:r id="V:Rule51" type="connector" idref="#_x0000_s1040"/>
        <o:r id="V:Rule52" type="connector" idref="#_x0000_s1118"/>
        <o:r id="V:Rule53" type="connector" idref="#_x0000_s1126"/>
        <o:r id="V:Rule54" type="connector" idref="#_x0000_s1105"/>
        <o:r id="V:Rule55" type="connector" idref="#_x0000_s1072"/>
        <o:r id="V:Rule56" type="connector" idref="#_x0000_s1041"/>
        <o:r id="V:Rule57" type="connector" idref="#_x0000_s1119"/>
        <o:r id="V:Rule58" type="connector" idref="#_x0000_s11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right="-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A7"/>
    <w:pPr>
      <w:widowControl w:val="0"/>
      <w:autoSpaceDE w:val="0"/>
      <w:autoSpaceDN w:val="0"/>
      <w:adjustRightInd w:val="0"/>
      <w:spacing w:after="0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274"/>
    <w:pPr>
      <w:keepNext/>
      <w:widowControl/>
      <w:autoSpaceDE/>
      <w:autoSpaceDN/>
      <w:adjustRightInd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D45A7"/>
    <w:pPr>
      <w:spacing w:line="364" w:lineRule="exact"/>
      <w:jc w:val="both"/>
    </w:pPr>
  </w:style>
  <w:style w:type="character" w:customStyle="1" w:styleId="FontStyle11">
    <w:name w:val="Font Style11"/>
    <w:basedOn w:val="a0"/>
    <w:rsid w:val="008D45A7"/>
    <w:rPr>
      <w:rFonts w:ascii="Times New Roman" w:hAnsi="Times New Roman" w:cs="Times New Roman"/>
      <w:sz w:val="28"/>
      <w:szCs w:val="28"/>
    </w:rPr>
  </w:style>
  <w:style w:type="paragraph" w:customStyle="1" w:styleId="a3">
    <w:name w:val="Знак Знак Знак"/>
    <w:basedOn w:val="a"/>
    <w:rsid w:val="008D45A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D45A7"/>
    <w:pPr>
      <w:widowControl w:val="0"/>
      <w:autoSpaceDE w:val="0"/>
      <w:autoSpaceDN w:val="0"/>
      <w:adjustRightInd w:val="0"/>
      <w:spacing w:after="0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8D45A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5">
    <w:name w:val="Нижний колонтитул Знак"/>
    <w:basedOn w:val="a0"/>
    <w:link w:val="a4"/>
    <w:uiPriority w:val="99"/>
    <w:rsid w:val="008D45A7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D45A7"/>
    <w:pPr>
      <w:widowControl/>
      <w:autoSpaceDE/>
      <w:autoSpaceDN/>
      <w:adjustRightInd/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8D45A7"/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06A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06A15"/>
    <w:rPr>
      <w:rFonts w:eastAsia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8027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0274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02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80274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0274"/>
    <w:rPr>
      <w:rFonts w:eastAsia="Times New Roman" w:cs="Times New Roman"/>
      <w:b/>
      <w:szCs w:val="20"/>
      <w:lang w:eastAsia="ru-RU"/>
    </w:rPr>
  </w:style>
  <w:style w:type="table" w:styleId="aa">
    <w:name w:val="Table Grid"/>
    <w:basedOn w:val="a1"/>
    <w:uiPriority w:val="59"/>
    <w:rsid w:val="00FB64C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64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64CA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56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56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4BFE-E10B-4985-A54B-9A223DE3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</cp:lastModifiedBy>
  <cp:revision>11</cp:revision>
  <cp:lastPrinted>2016-02-02T00:50:00Z</cp:lastPrinted>
  <dcterms:created xsi:type="dcterms:W3CDTF">2012-02-08T01:21:00Z</dcterms:created>
  <dcterms:modified xsi:type="dcterms:W3CDTF">2019-02-13T08:36:00Z</dcterms:modified>
</cp:coreProperties>
</file>