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2B" w:rsidRPr="0085262B" w:rsidRDefault="0085262B" w:rsidP="0085262B">
      <w:pPr>
        <w:ind w:right="-34" w:firstLine="600"/>
        <w:jc w:val="center"/>
        <w:rPr>
          <w:rFonts w:ascii="Times New Roman" w:hAnsi="Times New Roman" w:cs="Times New Roman"/>
          <w:sz w:val="28"/>
          <w:szCs w:val="28"/>
        </w:rPr>
      </w:pPr>
      <w:bookmarkStart w:id="0" w:name="sub_1000"/>
      <w:r w:rsidRPr="0085262B">
        <w:rPr>
          <w:rFonts w:ascii="Times New Roman" w:hAnsi="Times New Roman" w:cs="Times New Roman"/>
          <w:sz w:val="28"/>
          <w:szCs w:val="28"/>
        </w:rPr>
        <w:t>АДМИНИСТРАЦИЯ</w:t>
      </w:r>
    </w:p>
    <w:p w:rsidR="0085262B" w:rsidRPr="0085262B" w:rsidRDefault="0085262B" w:rsidP="0085262B">
      <w:pPr>
        <w:ind w:right="-34" w:firstLine="600"/>
        <w:jc w:val="center"/>
        <w:rPr>
          <w:rFonts w:ascii="Times New Roman" w:hAnsi="Times New Roman" w:cs="Times New Roman"/>
          <w:sz w:val="28"/>
          <w:szCs w:val="28"/>
        </w:rPr>
      </w:pPr>
      <w:r w:rsidRPr="0085262B">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85262B" w:rsidRPr="0085262B" w:rsidRDefault="0085262B" w:rsidP="0085262B">
      <w:pPr>
        <w:pStyle w:val="ConsPlusTitle"/>
        <w:widowControl/>
        <w:jc w:val="center"/>
        <w:rPr>
          <w:rFonts w:ascii="Times New Roman" w:hAnsi="Times New Roman" w:cs="Times New Roman"/>
          <w:b w:val="0"/>
          <w:bCs w:val="0"/>
          <w:sz w:val="28"/>
          <w:szCs w:val="28"/>
        </w:rPr>
      </w:pPr>
    </w:p>
    <w:p w:rsidR="006C532B" w:rsidRPr="0085262B"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 xml:space="preserve">от </w:t>
      </w:r>
      <w:r w:rsidR="00CD1456">
        <w:rPr>
          <w:rFonts w:ascii="Times New Roman" w:hAnsi="Times New Roman" w:cs="Times New Roman"/>
          <w:sz w:val="28"/>
          <w:szCs w:val="28"/>
        </w:rPr>
        <w:t>25</w:t>
      </w:r>
      <w:r w:rsidR="00E67A10">
        <w:rPr>
          <w:rFonts w:ascii="Times New Roman" w:hAnsi="Times New Roman" w:cs="Times New Roman"/>
          <w:sz w:val="28"/>
          <w:szCs w:val="28"/>
        </w:rPr>
        <w:t>.</w:t>
      </w:r>
      <w:r w:rsidR="00CD1456">
        <w:rPr>
          <w:rFonts w:ascii="Times New Roman" w:hAnsi="Times New Roman" w:cs="Times New Roman"/>
          <w:sz w:val="28"/>
          <w:szCs w:val="28"/>
        </w:rPr>
        <w:t>06.</w:t>
      </w:r>
      <w:r w:rsidRPr="00356828">
        <w:rPr>
          <w:rFonts w:ascii="Times New Roman" w:hAnsi="Times New Roman" w:cs="Times New Roman"/>
          <w:sz w:val="28"/>
          <w:szCs w:val="28"/>
        </w:rPr>
        <w:t>20</w:t>
      </w:r>
      <w:r w:rsidR="00CD1456">
        <w:rPr>
          <w:rFonts w:ascii="Times New Roman" w:hAnsi="Times New Roman" w:cs="Times New Roman"/>
          <w:sz w:val="28"/>
          <w:szCs w:val="28"/>
        </w:rPr>
        <w:t xml:space="preserve">12 </w:t>
      </w:r>
      <w:r w:rsidR="00561334">
        <w:rPr>
          <w:rFonts w:ascii="Times New Roman" w:hAnsi="Times New Roman" w:cs="Times New Roman"/>
          <w:sz w:val="28"/>
          <w:szCs w:val="28"/>
        </w:rPr>
        <w:t xml:space="preserve">г.   </w:t>
      </w:r>
      <w:r w:rsidRPr="00356828">
        <w:rPr>
          <w:rFonts w:ascii="Times New Roman" w:hAnsi="Times New Roman" w:cs="Times New Roman"/>
          <w:sz w:val="28"/>
          <w:szCs w:val="28"/>
        </w:rPr>
        <w:t xml:space="preserve">                                    </w:t>
      </w:r>
      <w:r w:rsidR="00CD1456">
        <w:rPr>
          <w:rFonts w:ascii="Times New Roman" w:hAnsi="Times New Roman" w:cs="Times New Roman"/>
          <w:sz w:val="28"/>
          <w:szCs w:val="28"/>
        </w:rPr>
        <w:t xml:space="preserve">               </w:t>
      </w:r>
      <w:r w:rsidR="00E67A10">
        <w:rPr>
          <w:rFonts w:ascii="Times New Roman" w:hAnsi="Times New Roman" w:cs="Times New Roman"/>
          <w:sz w:val="28"/>
          <w:szCs w:val="28"/>
        </w:rPr>
        <w:t xml:space="preserve">                        </w:t>
      </w:r>
      <w:r w:rsidR="00CD1456">
        <w:rPr>
          <w:rFonts w:ascii="Times New Roman" w:hAnsi="Times New Roman" w:cs="Times New Roman"/>
          <w:sz w:val="28"/>
          <w:szCs w:val="28"/>
        </w:rPr>
        <w:t xml:space="preserve">               № 55</w:t>
      </w:r>
    </w:p>
    <w:p w:rsidR="009665C0" w:rsidRPr="00356828" w:rsidRDefault="009665C0" w:rsidP="00C35A22">
      <w:pPr>
        <w:jc w:val="center"/>
        <w:rPr>
          <w:rFonts w:ascii="Times New Roman" w:hAnsi="Times New Roman" w:cs="Times New Roman"/>
          <w:sz w:val="28"/>
          <w:szCs w:val="28"/>
        </w:rPr>
      </w:pPr>
    </w:p>
    <w:p w:rsidR="006C532B" w:rsidRPr="009665C0" w:rsidRDefault="009665C0" w:rsidP="009665C0">
      <w:pPr>
        <w:jc w:val="center"/>
        <w:rPr>
          <w:rFonts w:ascii="Times New Roman" w:hAnsi="Times New Roman" w:cs="Times New Roman"/>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BE0C4C">
        <w:rPr>
          <w:rFonts w:ascii="Times New Roman" w:hAnsi="Times New Roman" w:cs="Times New Roman"/>
          <w:b/>
          <w:bCs/>
          <w:sz w:val="28"/>
          <w:szCs w:val="28"/>
        </w:rPr>
        <w:t xml:space="preserve">В </w:t>
      </w:r>
      <w:r w:rsidR="00933E18">
        <w:rPr>
          <w:rFonts w:ascii="Times New Roman" w:hAnsi="Times New Roman" w:cs="Times New Roman"/>
          <w:b/>
          <w:bCs/>
          <w:sz w:val="28"/>
          <w:szCs w:val="28"/>
        </w:rPr>
        <w:t>СОБСТВЕННОСТЬ</w:t>
      </w:r>
      <w:r w:rsidR="00BE0C4C">
        <w:rPr>
          <w:rFonts w:ascii="Times New Roman" w:hAnsi="Times New Roman" w:cs="Times New Roman"/>
          <w:b/>
          <w:bCs/>
          <w:sz w:val="28"/>
          <w:szCs w:val="28"/>
        </w:rPr>
        <w:t xml:space="preserve"> </w:t>
      </w:r>
      <w:r w:rsidR="00DB08A0">
        <w:rPr>
          <w:rFonts w:ascii="Times New Roman" w:hAnsi="Times New Roman" w:cs="Times New Roman"/>
          <w:b/>
          <w:bCs/>
          <w:sz w:val="28"/>
          <w:szCs w:val="28"/>
        </w:rPr>
        <w:t xml:space="preserve">ЗЕМЕЛЬНЫХ УЧАСТКОВ, </w:t>
      </w:r>
      <w:r w:rsidR="00BE0C4C">
        <w:rPr>
          <w:rFonts w:ascii="Times New Roman" w:hAnsi="Times New Roman" w:cs="Times New Roman"/>
          <w:b/>
          <w:bCs/>
          <w:sz w:val="28"/>
          <w:szCs w:val="28"/>
        </w:rPr>
        <w:t xml:space="preserve">ГОСУДАРСТВЕННАЯ СОБСТВЕННОСТЬ НА КОТОРЫЕ НЕ РАЗГРАНИЧЕНА, </w:t>
      </w:r>
      <w:r w:rsidR="00DB08A0">
        <w:rPr>
          <w:rFonts w:ascii="Times New Roman" w:hAnsi="Times New Roman" w:cs="Times New Roman"/>
          <w:b/>
          <w:bCs/>
          <w:sz w:val="28"/>
          <w:szCs w:val="28"/>
        </w:rPr>
        <w:t>СОБСТВЕННИ</w:t>
      </w:r>
      <w:r w:rsidR="00BE0C4C">
        <w:rPr>
          <w:rFonts w:ascii="Times New Roman" w:hAnsi="Times New Roman" w:cs="Times New Roman"/>
          <w:b/>
          <w:bCs/>
          <w:sz w:val="28"/>
          <w:szCs w:val="28"/>
        </w:rPr>
        <w:t>КАМ РАСПОЛОЖЕННЫХ НА ДАННЫХ ЗЕМЕЛЬНЫХ УЧАСТКАХ ЗДАНИЙ, СТРОЕНИЙ, СООРУЖЕНИЙ</w:t>
      </w:r>
      <w:r w:rsidR="006C532B" w:rsidRPr="00356828">
        <w:rPr>
          <w:rFonts w:ascii="Times New Roman" w:hAnsi="Times New Roman" w:cs="Times New Roman"/>
          <w:b/>
          <w:bCs/>
          <w:sz w:val="28"/>
          <w:szCs w:val="28"/>
        </w:rPr>
        <w:t>»</w:t>
      </w:r>
    </w:p>
    <w:p w:rsidR="00D223D4" w:rsidRDefault="00D223D4" w:rsidP="00D223D4">
      <w:pPr>
        <w:ind w:firstLine="709"/>
        <w:jc w:val="both"/>
        <w:rPr>
          <w:rFonts w:ascii="Times New Roman" w:hAnsi="Times New Roman" w:cs="Times New Roman"/>
          <w:sz w:val="28"/>
          <w:szCs w:val="28"/>
        </w:rPr>
      </w:pPr>
    </w:p>
    <w:p w:rsidR="00D223D4" w:rsidRDefault="00D223D4" w:rsidP="00D223D4">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BE0C4C">
        <w:rPr>
          <w:rStyle w:val="a4"/>
          <w:rFonts w:ascii="Times New Roman" w:eastAsiaTheme="majorEastAsia" w:hAnsi="Times New Roman"/>
          <w:b w:val="0"/>
          <w:color w:val="auto"/>
          <w:sz w:val="28"/>
          <w:szCs w:val="28"/>
        </w:rPr>
        <w:t xml:space="preserve">Предоставление в </w:t>
      </w:r>
      <w:r w:rsidR="00933E18">
        <w:rPr>
          <w:rStyle w:val="a4"/>
          <w:rFonts w:ascii="Times New Roman" w:eastAsiaTheme="majorEastAsia" w:hAnsi="Times New Roman"/>
          <w:b w:val="0"/>
          <w:color w:val="auto"/>
          <w:sz w:val="28"/>
          <w:szCs w:val="28"/>
        </w:rPr>
        <w:t>собственность</w:t>
      </w:r>
      <w:r w:rsidR="00BE0C4C">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E67A10" w:rsidRPr="00356828" w:rsidRDefault="00E67A10" w:rsidP="00EE19EB">
      <w:pPr>
        <w:ind w:firstLine="709"/>
        <w:jc w:val="both"/>
        <w:outlineLvl w:val="0"/>
        <w:rPr>
          <w:rFonts w:ascii="Times New Roman" w:hAnsi="Times New Roman" w:cs="Times New Roman"/>
          <w:bCs/>
          <w:iCs/>
          <w:sz w:val="28"/>
          <w:szCs w:val="28"/>
        </w:rPr>
      </w:pPr>
    </w:p>
    <w:p w:rsidR="00E67A10" w:rsidRDefault="00E67A10" w:rsidP="00E67A10">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E67A10" w:rsidRPr="00356828" w:rsidRDefault="00E67A10" w:rsidP="00E67A10">
      <w:pPr>
        <w:tabs>
          <w:tab w:val="left" w:pos="1627"/>
          <w:tab w:val="left" w:pos="2110"/>
        </w:tabs>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67A10" w:rsidRPr="00356828" w:rsidRDefault="00E67A10" w:rsidP="00E67A10">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356828">
        <w:rPr>
          <w:rFonts w:ascii="Times New Roman" w:hAnsi="Times New Roman" w:cs="Times New Roman"/>
          <w:sz w:val="28"/>
          <w:szCs w:val="28"/>
        </w:rPr>
        <w:t xml:space="preserve">обнародовать </w:t>
      </w:r>
      <w:r>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Pr="00356828">
        <w:rPr>
          <w:rFonts w:ascii="Times New Roman" w:hAnsi="Times New Roman" w:cs="Times New Roman"/>
          <w:sz w:val="28"/>
          <w:szCs w:val="28"/>
        </w:rPr>
        <w:t>.</w:t>
      </w:r>
    </w:p>
    <w:p w:rsidR="006C532B" w:rsidRPr="00356828" w:rsidRDefault="006C532B" w:rsidP="00EE19EB">
      <w:pPr>
        <w:ind w:firstLine="709"/>
        <w:jc w:val="both"/>
        <w:outlineLvl w:val="0"/>
        <w:rPr>
          <w:rFonts w:ascii="Times New Roman" w:hAnsi="Times New Roman" w:cs="Times New Roman"/>
          <w:bCs/>
          <w:iCs/>
          <w:sz w:val="28"/>
          <w:szCs w:val="28"/>
        </w:rPr>
      </w:pPr>
    </w:p>
    <w:p w:rsidR="00156BDF" w:rsidRDefault="00156BDF" w:rsidP="00156BDF">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6C532B" w:rsidRPr="00356828" w:rsidRDefault="006C532B" w:rsidP="00EE19EB">
      <w:pPr>
        <w:ind w:firstLine="709"/>
        <w:jc w:val="both"/>
        <w:outlineLvl w:val="0"/>
        <w:rPr>
          <w:rFonts w:ascii="Times New Roman" w:hAnsi="Times New Roman" w:cs="Times New Roman"/>
          <w:bCs/>
          <w:iCs/>
          <w:sz w:val="28"/>
          <w:szCs w:val="28"/>
        </w:rPr>
      </w:pPr>
    </w:p>
    <w:p w:rsidR="00E67A10" w:rsidRPr="00356828" w:rsidRDefault="006C532B" w:rsidP="00E67A10">
      <w:pPr>
        <w:tabs>
          <w:tab w:val="left" w:pos="6664"/>
          <w:tab w:val="center" w:pos="7653"/>
        </w:tabs>
        <w:ind w:left="5670"/>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E67A10">
        <w:rPr>
          <w:rFonts w:ascii="Times New Roman" w:hAnsi="Times New Roman" w:cs="Times New Roman"/>
          <w:bCs/>
          <w:sz w:val="28"/>
          <w:szCs w:val="28"/>
        </w:rPr>
        <w:lastRenderedPageBreak/>
        <w:tab/>
      </w:r>
      <w:r w:rsidR="00E67A10">
        <w:rPr>
          <w:rFonts w:ascii="Times New Roman" w:hAnsi="Times New Roman" w:cs="Times New Roman"/>
          <w:bCs/>
          <w:sz w:val="28"/>
          <w:szCs w:val="28"/>
        </w:rPr>
        <w:tab/>
      </w:r>
      <w:r w:rsidR="00E67A10" w:rsidRPr="00356828">
        <w:rPr>
          <w:rFonts w:ascii="Times New Roman" w:hAnsi="Times New Roman" w:cs="Times New Roman"/>
          <w:bCs/>
          <w:sz w:val="28"/>
          <w:szCs w:val="28"/>
        </w:rPr>
        <w:t>УТВЕРЖДЕН</w:t>
      </w:r>
    </w:p>
    <w:p w:rsidR="00E67A10" w:rsidRPr="00673439" w:rsidRDefault="00E67A10" w:rsidP="00E67A10">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E67A10" w:rsidRPr="00356828" w:rsidRDefault="00E67A10" w:rsidP="00E67A10">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55</w:t>
      </w:r>
    </w:p>
    <w:p w:rsidR="00E67A10" w:rsidRPr="00356828" w:rsidRDefault="00E67A10" w:rsidP="00E67A10">
      <w:pPr>
        <w:jc w:val="both"/>
        <w:rPr>
          <w:rFonts w:ascii="Times New Roman" w:hAnsi="Times New Roman" w:cs="Times New Roman"/>
          <w:sz w:val="28"/>
          <w:szCs w:val="28"/>
        </w:rPr>
      </w:pPr>
    </w:p>
    <w:p w:rsidR="006C532B" w:rsidRPr="00356828" w:rsidRDefault="00E67A10" w:rsidP="00E67A10">
      <w:pPr>
        <w:ind w:left="5670"/>
        <w:jc w:val="center"/>
        <w:outlineLvl w:val="0"/>
        <w:rPr>
          <w:rFonts w:ascii="Times New Roman" w:hAnsi="Times New Roman" w:cs="Times New Roman"/>
          <w:sz w:val="28"/>
          <w:szCs w:val="28"/>
        </w:rPr>
      </w:pPr>
      <w:r w:rsidRPr="00356828">
        <w:rPr>
          <w:rFonts w:ascii="Times New Roman" w:hAnsi="Times New Roman" w:cs="Times New Roman"/>
          <w:sz w:val="28"/>
          <w:szCs w:val="28"/>
        </w:rPr>
        <w:t xml:space="preserve"> </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BE0C4C" w:rsidRPr="00356828" w:rsidRDefault="00BE0C4C"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 xml:space="preserve">ЕДОСТАВЛЕНИЕ В </w:t>
      </w:r>
      <w:r w:rsidR="00933E18">
        <w:rPr>
          <w:rFonts w:ascii="Times New Roman" w:hAnsi="Times New Roman" w:cs="Times New Roman"/>
          <w:b/>
          <w:bCs/>
          <w:sz w:val="28"/>
          <w:szCs w:val="28"/>
        </w:rPr>
        <w:t>СОБСТВЕННОСТЬ</w:t>
      </w:r>
      <w:r>
        <w:rPr>
          <w:rFonts w:ascii="Times New Roman" w:hAnsi="Times New Roman" w:cs="Times New Roman"/>
          <w:b/>
          <w:bCs/>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9639D1" w:rsidRPr="00356828" w:rsidRDefault="009639D1" w:rsidP="00BE0C4C">
      <w:pPr>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E0C4C" w:rsidRPr="00356828">
        <w:rPr>
          <w:rStyle w:val="a4"/>
          <w:rFonts w:ascii="Times New Roman" w:eastAsiaTheme="majorEastAsia" w:hAnsi="Times New Roman"/>
          <w:b w:val="0"/>
          <w:color w:val="auto"/>
          <w:sz w:val="28"/>
          <w:szCs w:val="28"/>
        </w:rPr>
        <w:t>«</w:t>
      </w:r>
      <w:r w:rsidR="00BE0C4C">
        <w:rPr>
          <w:rStyle w:val="a4"/>
          <w:rFonts w:ascii="Times New Roman" w:eastAsiaTheme="majorEastAsia" w:hAnsi="Times New Roman"/>
          <w:b w:val="0"/>
          <w:color w:val="auto"/>
          <w:sz w:val="28"/>
          <w:szCs w:val="28"/>
        </w:rPr>
        <w:t xml:space="preserve">Предоставление в </w:t>
      </w:r>
      <w:r w:rsidR="00933E18">
        <w:rPr>
          <w:rStyle w:val="a4"/>
          <w:rFonts w:ascii="Times New Roman" w:eastAsiaTheme="majorEastAsia" w:hAnsi="Times New Roman"/>
          <w:b w:val="0"/>
          <w:color w:val="auto"/>
          <w:sz w:val="28"/>
          <w:szCs w:val="28"/>
        </w:rPr>
        <w:t>собственность</w:t>
      </w:r>
      <w:r w:rsidR="00BE0C4C">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BE0C4C" w:rsidRPr="00356828">
        <w:rPr>
          <w:rStyle w:val="a4"/>
          <w:rFonts w:ascii="Times New Roman" w:eastAsiaTheme="majorEastAsia" w:hAnsi="Times New Roman"/>
          <w:b w:val="0"/>
          <w:color w:val="auto"/>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BE0C4C">
        <w:rPr>
          <w:rStyle w:val="a4"/>
          <w:rFonts w:ascii="Times New Roman" w:eastAsiaTheme="majorEastAsia" w:hAnsi="Times New Roman"/>
          <w:b w:val="0"/>
          <w:color w:val="auto"/>
          <w:sz w:val="28"/>
          <w:szCs w:val="28"/>
        </w:rPr>
        <w:t xml:space="preserve">предоставлению в </w:t>
      </w:r>
      <w:r w:rsidR="00933E18">
        <w:rPr>
          <w:rStyle w:val="a4"/>
          <w:rFonts w:ascii="Times New Roman" w:eastAsiaTheme="majorEastAsia" w:hAnsi="Times New Roman"/>
          <w:b w:val="0"/>
          <w:color w:val="auto"/>
          <w:sz w:val="28"/>
          <w:szCs w:val="28"/>
        </w:rPr>
        <w:t>собственность</w:t>
      </w:r>
      <w:r w:rsidR="00BE0C4C">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E67A10">
        <w:rPr>
          <w:rFonts w:ascii="Times New Roman" w:hAnsi="Times New Roman" w:cs="Times New Roman"/>
          <w:sz w:val="28"/>
          <w:szCs w:val="28"/>
        </w:rPr>
        <w:t>администрацией СП «Иля»</w:t>
      </w:r>
      <w:r w:rsidR="00D91667">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B610C0" w:rsidRPr="00356828" w:rsidRDefault="00B610C0" w:rsidP="00B61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w:t>
      </w:r>
      <w:r w:rsidR="00933E18">
        <w:rPr>
          <w:rFonts w:ascii="Times New Roman" w:hAnsi="Times New Roman" w:cs="Times New Roman"/>
          <w:sz w:val="28"/>
          <w:szCs w:val="28"/>
        </w:rPr>
        <w:t>собственность</w:t>
      </w:r>
      <w:r w:rsidRPr="00356828">
        <w:rPr>
          <w:rFonts w:ascii="Times New Roman" w:hAnsi="Times New Roman" w:cs="Times New Roman"/>
          <w:sz w:val="28"/>
          <w:szCs w:val="28"/>
        </w:rPr>
        <w:t xml:space="preserve"> под здания, строения, сооружения, находящиеся в </w:t>
      </w:r>
      <w:r>
        <w:rPr>
          <w:rFonts w:ascii="Times New Roman" w:hAnsi="Times New Roman" w:cs="Times New Roman"/>
          <w:sz w:val="28"/>
          <w:szCs w:val="28"/>
        </w:rPr>
        <w:t xml:space="preserve">их </w:t>
      </w:r>
      <w:r w:rsidRPr="00356828">
        <w:rPr>
          <w:rFonts w:ascii="Times New Roman" w:hAnsi="Times New Roman" w:cs="Times New Roman"/>
          <w:sz w:val="28"/>
          <w:szCs w:val="28"/>
        </w:rPr>
        <w:t>собственности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610C0"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r w:rsidR="00E67A10">
        <w:rPr>
          <w:rFonts w:ascii="Times New Roman" w:hAnsi="Times New Roman" w:cs="Times New Roman"/>
          <w:sz w:val="28"/>
          <w:szCs w:val="28"/>
        </w:rPr>
        <w:t xml:space="preserve"> </w:t>
      </w:r>
    </w:p>
    <w:p w:rsidR="00E67A10" w:rsidRDefault="00E67A10" w:rsidP="00B41AE8">
      <w:pPr>
        <w:ind w:firstLine="709"/>
        <w:jc w:val="center"/>
        <w:rPr>
          <w:rFonts w:ascii="Times New Roman" w:hAnsi="Times New Roman" w:cs="Times New Roman"/>
          <w:sz w:val="28"/>
          <w:szCs w:val="28"/>
        </w:rPr>
      </w:pPr>
    </w:p>
    <w:p w:rsidR="00E67A10" w:rsidRPr="00356828" w:rsidRDefault="00E67A10" w:rsidP="00E67A10">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 ведущий специалист администрации СП «Иля»</w:t>
      </w:r>
      <w:r w:rsidRPr="00356828">
        <w:rPr>
          <w:rFonts w:ascii="Times New Roman" w:hAnsi="Times New Roman" w:cs="Times New Roman"/>
          <w:sz w:val="28"/>
          <w:szCs w:val="28"/>
        </w:rPr>
        <w:t>;</w:t>
      </w:r>
    </w:p>
    <w:p w:rsidR="00E67A10" w:rsidRPr="00356828" w:rsidRDefault="00E67A10" w:rsidP="00E67A10">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E67A10" w:rsidRPr="00356828" w:rsidRDefault="00E67A10" w:rsidP="00E67A10">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E67A10" w:rsidRPr="00356828" w:rsidRDefault="00E67A10" w:rsidP="00E67A10">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пятница: </w:t>
      </w:r>
      <w:r>
        <w:rPr>
          <w:rFonts w:ascii="Times New Roman" w:hAnsi="Times New Roman" w:cs="Times New Roman"/>
          <w:sz w:val="28"/>
          <w:szCs w:val="28"/>
        </w:rPr>
        <w:t>9:00</w:t>
      </w:r>
      <w:r w:rsidRPr="00356828">
        <w:rPr>
          <w:rFonts w:ascii="Times New Roman" w:hAnsi="Times New Roman" w:cs="Times New Roman"/>
          <w:sz w:val="28"/>
          <w:szCs w:val="28"/>
        </w:rPr>
        <w:t xml:space="preserve"> – </w:t>
      </w:r>
      <w:r>
        <w:rPr>
          <w:rFonts w:ascii="Times New Roman" w:hAnsi="Times New Roman" w:cs="Times New Roman"/>
          <w:sz w:val="28"/>
          <w:szCs w:val="28"/>
        </w:rPr>
        <w:t>17</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w:t>
      </w:r>
    </w:p>
    <w:p w:rsidR="00E67A10" w:rsidRPr="00356828" w:rsidRDefault="00E67A10" w:rsidP="00E67A1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E67A10" w:rsidRPr="00356828" w:rsidRDefault="00E67A10" w:rsidP="00E67A10">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w:t>
      </w:r>
      <w:r>
        <w:rPr>
          <w:rFonts w:ascii="Times New Roman" w:hAnsi="Times New Roman" w:cs="Times New Roman"/>
          <w:sz w:val="28"/>
          <w:szCs w:val="28"/>
        </w:rPr>
        <w:t>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8" w:history="1">
        <w:r w:rsidR="00E67A10" w:rsidRPr="006B2CD2">
          <w:rPr>
            <w:rStyle w:val="afff0"/>
            <w:rFonts w:eastAsia="Calibri"/>
            <w:sz w:val="28"/>
            <w:szCs w:val="28"/>
            <w:lang w:val="en-US" w:eastAsia="en-US"/>
          </w:rPr>
          <w:t>http</w:t>
        </w:r>
        <w:r w:rsidR="00E67A10" w:rsidRPr="006B2CD2">
          <w:rPr>
            <w:rStyle w:val="afff0"/>
            <w:rFonts w:eastAsia="Calibri"/>
            <w:sz w:val="28"/>
            <w:szCs w:val="28"/>
            <w:lang w:eastAsia="en-US"/>
          </w:rPr>
          <w:t>://</w:t>
        </w:r>
        <w:r w:rsidR="00E67A10" w:rsidRPr="006B2CD2">
          <w:rPr>
            <w:rStyle w:val="afff0"/>
            <w:rFonts w:eastAsia="Calibri"/>
            <w:sz w:val="28"/>
            <w:szCs w:val="28"/>
            <w:lang w:val="en-US" w:eastAsia="en-US"/>
          </w:rPr>
          <w:t>duldurga</w:t>
        </w:r>
        <w:r w:rsidR="00E67A10" w:rsidRPr="006B2CD2">
          <w:rPr>
            <w:rStyle w:val="afff0"/>
            <w:rFonts w:eastAsia="Calibri"/>
            <w:sz w:val="28"/>
            <w:szCs w:val="28"/>
            <w:lang w:eastAsia="en-US"/>
          </w:rPr>
          <w:t>/</w:t>
        </w:r>
        <w:r w:rsidR="00E67A10" w:rsidRPr="006B2CD2">
          <w:rPr>
            <w:rStyle w:val="afff0"/>
            <w:rFonts w:eastAsia="Calibri"/>
            <w:sz w:val="28"/>
            <w:szCs w:val="28"/>
            <w:lang w:val="en-US" w:eastAsia="en-US"/>
          </w:rPr>
          <w:t>ru</w:t>
        </w:r>
      </w:hyperlink>
      <w:r w:rsidRPr="00F87A21">
        <w:rPr>
          <w:rFonts w:ascii="Times New Roman" w:hAnsi="Times New Roman" w:cs="Times New Roman"/>
          <w:sz w:val="28"/>
          <w:szCs w:val="28"/>
        </w:rPr>
        <w:t>)</w:t>
      </w:r>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r w:rsidR="00E67A10">
        <w:rPr>
          <w:rFonts w:ascii="Times New Roman" w:hAnsi="Times New Roman" w:cs="Times New Roman"/>
          <w:i/>
          <w:sz w:val="28"/>
          <w:szCs w:val="28"/>
        </w:rPr>
        <w:t>по адресу; http://duldurga/ru</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r w:rsidR="00E67A10">
        <w:rPr>
          <w:rFonts w:ascii="Times New Roman" w:hAnsi="Times New Roman" w:cs="Times New Roman"/>
          <w:i/>
          <w:sz w:val="28"/>
          <w:szCs w:val="28"/>
        </w:rPr>
        <w:t>по адресу; http://duldurga/ru</w:t>
      </w:r>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w:t>
      </w:r>
      <w:r w:rsidR="00CA4DA3" w:rsidRPr="00C23A52">
        <w:rPr>
          <w:rFonts w:ascii="Times New Roman" w:hAnsi="Times New Roman" w:cs="Times New Roman"/>
          <w:sz w:val="28"/>
          <w:szCs w:val="28"/>
        </w:rPr>
        <w:lastRenderedPageBreak/>
        <w:t xml:space="preserve">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r w:rsidR="00E67A10">
        <w:rPr>
          <w:rFonts w:ascii="Times New Roman" w:hAnsi="Times New Roman" w:cs="Times New Roman"/>
          <w:i/>
          <w:sz w:val="28"/>
          <w:szCs w:val="28"/>
        </w:rPr>
        <w:t>по адресу; http://duldurga/ru</w:t>
      </w:r>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r w:rsidR="00E67A10">
        <w:rPr>
          <w:rFonts w:ascii="Times New Roman" w:hAnsi="Times New Roman" w:cs="Times New Roman"/>
          <w:i/>
          <w:sz w:val="28"/>
          <w:szCs w:val="28"/>
        </w:rPr>
        <w:t>по адресу; http://duldurga/ru</w:t>
      </w:r>
      <w:r w:rsidR="00820226" w:rsidRPr="00C23A52">
        <w:rPr>
          <w:rFonts w:ascii="Times New Roman" w:hAnsi="Times New Roman" w:cs="Times New Roman"/>
          <w:sz w:val="28"/>
          <w:szCs w:val="28"/>
        </w:rPr>
        <w:t xml:space="preserve">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BE0C4C">
        <w:rPr>
          <w:rStyle w:val="a4"/>
          <w:rFonts w:ascii="Times New Roman" w:eastAsiaTheme="majorEastAsia" w:hAnsi="Times New Roman"/>
          <w:b w:val="0"/>
          <w:color w:val="auto"/>
          <w:sz w:val="28"/>
          <w:szCs w:val="28"/>
        </w:rPr>
        <w:t xml:space="preserve">Предоставление в </w:t>
      </w:r>
      <w:r w:rsidR="00933E18">
        <w:rPr>
          <w:rStyle w:val="a4"/>
          <w:rFonts w:ascii="Times New Roman" w:eastAsiaTheme="majorEastAsia" w:hAnsi="Times New Roman"/>
          <w:b w:val="0"/>
          <w:color w:val="auto"/>
          <w:sz w:val="28"/>
          <w:szCs w:val="28"/>
        </w:rPr>
        <w:t>собственность</w:t>
      </w:r>
      <w:r w:rsidR="00BE0C4C">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E67A10"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E67A10">
        <w:rPr>
          <w:rFonts w:ascii="Times New Roman" w:hAnsi="Times New Roman" w:cs="Times New Roman"/>
          <w:sz w:val="28"/>
          <w:szCs w:val="28"/>
        </w:rPr>
        <w:t xml:space="preserve">Администрация СП «Иля» в лице ведущего специалиста </w:t>
      </w:r>
      <w:r w:rsidR="00E67A10">
        <w:rPr>
          <w:rFonts w:ascii="Times New Roman" w:hAnsi="Times New Roman" w:cs="Times New Roman"/>
          <w:sz w:val="28"/>
          <w:szCs w:val="28"/>
        </w:rPr>
        <w:lastRenderedPageBreak/>
        <w:t>администрации СП «Иля».</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w:t>
      </w:r>
      <w:r w:rsidR="006541B3">
        <w:rPr>
          <w:rFonts w:ascii="Times New Roman" w:hAnsi="Times New Roman" w:cs="Times New Roman"/>
          <w:i/>
          <w:sz w:val="28"/>
          <w:szCs w:val="28"/>
        </w:rPr>
        <w:t>ографии» по Забайкальскому краю;</w:t>
      </w:r>
    </w:p>
    <w:p w:rsidR="006541B3" w:rsidRPr="006541B3" w:rsidRDefault="006541B3" w:rsidP="006541B3">
      <w:pPr>
        <w:ind w:firstLine="720"/>
        <w:jc w:val="both"/>
        <w:rPr>
          <w:rFonts w:ascii="Times New Roman" w:hAnsi="Times New Roman" w:cs="Times New Roman"/>
          <w:i/>
          <w:sz w:val="28"/>
          <w:szCs w:val="28"/>
        </w:rPr>
      </w:pPr>
      <w:r w:rsidRPr="006541B3">
        <w:rPr>
          <w:rFonts w:ascii="Times New Roman" w:hAnsi="Times New Roman" w:cs="Times New Roman"/>
          <w:i/>
          <w:sz w:val="28"/>
          <w:szCs w:val="28"/>
        </w:rPr>
        <w:t>Краевым государственным унитарным предприятием «Забайкальское</w:t>
      </w:r>
      <w:r>
        <w:rPr>
          <w:rFonts w:ascii="Times New Roman" w:hAnsi="Times New Roman" w:cs="Times New Roman"/>
          <w:i/>
          <w:sz w:val="28"/>
          <w:szCs w:val="28"/>
        </w:rPr>
        <w:t xml:space="preserve"> </w:t>
      </w:r>
      <w:r w:rsidRPr="006541B3">
        <w:rPr>
          <w:rFonts w:ascii="Times New Roman" w:hAnsi="Times New Roman" w:cs="Times New Roman"/>
          <w:i/>
          <w:sz w:val="28"/>
          <w:szCs w:val="28"/>
        </w:rPr>
        <w:t>БТИ».</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Pr="00933E18" w:rsidRDefault="0097391F" w:rsidP="00933E18">
      <w:pPr>
        <w:ind w:firstLine="709"/>
        <w:jc w:val="both"/>
        <w:rPr>
          <w:rFonts w:ascii="Times New Roman" w:hAnsi="Times New Roman" w:cs="Times New Roman"/>
          <w:sz w:val="28"/>
          <w:szCs w:val="28"/>
        </w:rPr>
      </w:pPr>
      <w:r w:rsidRPr="00933E18">
        <w:rPr>
          <w:rFonts w:ascii="Times New Roman" w:hAnsi="Times New Roman" w:cs="Times New Roman"/>
          <w:sz w:val="28"/>
          <w:szCs w:val="28"/>
        </w:rPr>
        <w:t>2.4. </w:t>
      </w:r>
      <w:r w:rsidR="00C7604B" w:rsidRPr="00933E18">
        <w:rPr>
          <w:rFonts w:ascii="Times New Roman" w:hAnsi="Times New Roman" w:cs="Times New Roman"/>
          <w:sz w:val="28"/>
          <w:szCs w:val="28"/>
        </w:rPr>
        <w:t>Результат</w:t>
      </w:r>
      <w:r w:rsidR="00D510A7" w:rsidRPr="00933E18">
        <w:rPr>
          <w:rFonts w:ascii="Times New Roman" w:hAnsi="Times New Roman" w:cs="Times New Roman"/>
          <w:sz w:val="28"/>
          <w:szCs w:val="28"/>
        </w:rPr>
        <w:t>ом</w:t>
      </w:r>
      <w:r w:rsidR="00C7604B" w:rsidRPr="00933E18">
        <w:rPr>
          <w:rFonts w:ascii="Times New Roman" w:hAnsi="Times New Roman" w:cs="Times New Roman"/>
          <w:sz w:val="28"/>
          <w:szCs w:val="28"/>
        </w:rPr>
        <w:t xml:space="preserve"> предоставления муниципальной услуги </w:t>
      </w:r>
      <w:r w:rsidR="00D510A7" w:rsidRPr="00933E18">
        <w:rPr>
          <w:rFonts w:ascii="Times New Roman" w:hAnsi="Times New Roman" w:cs="Times New Roman"/>
          <w:sz w:val="28"/>
          <w:szCs w:val="28"/>
        </w:rPr>
        <w:t>является</w:t>
      </w:r>
      <w:r w:rsidR="00115AD4" w:rsidRPr="00933E18">
        <w:rPr>
          <w:rFonts w:ascii="Times New Roman" w:hAnsi="Times New Roman" w:cs="Times New Roman"/>
          <w:sz w:val="28"/>
          <w:szCs w:val="28"/>
        </w:rPr>
        <w:t>:</w:t>
      </w:r>
    </w:p>
    <w:p w:rsidR="00933E18" w:rsidRPr="00933E18" w:rsidRDefault="00933E18" w:rsidP="00933E18">
      <w:pPr>
        <w:ind w:firstLine="709"/>
        <w:jc w:val="both"/>
        <w:rPr>
          <w:rFonts w:ascii="Times New Roman" w:hAnsi="Times New Roman" w:cs="Times New Roman"/>
          <w:sz w:val="28"/>
          <w:szCs w:val="28"/>
        </w:rPr>
      </w:pPr>
      <w:r w:rsidRPr="00933E18">
        <w:rPr>
          <w:rFonts w:ascii="Times New Roman" w:hAnsi="Times New Roman" w:cs="Times New Roman"/>
          <w:sz w:val="28"/>
          <w:szCs w:val="28"/>
        </w:rPr>
        <w:t>принятие решения о бесплатном предоставлении в</w:t>
      </w:r>
      <w:r>
        <w:rPr>
          <w:rFonts w:ascii="Times New Roman" w:hAnsi="Times New Roman" w:cs="Times New Roman"/>
          <w:sz w:val="28"/>
          <w:szCs w:val="28"/>
        </w:rPr>
        <w:t xml:space="preserve"> </w:t>
      </w:r>
      <w:r w:rsidRPr="00933E18">
        <w:rPr>
          <w:rFonts w:ascii="Times New Roman" w:hAnsi="Times New Roman" w:cs="Times New Roman"/>
          <w:sz w:val="28"/>
          <w:szCs w:val="28"/>
        </w:rPr>
        <w:t>собственность земельного участка (в</w:t>
      </w:r>
      <w:r>
        <w:rPr>
          <w:rFonts w:ascii="Times New Roman" w:hAnsi="Times New Roman" w:cs="Times New Roman"/>
          <w:sz w:val="28"/>
          <w:szCs w:val="28"/>
        </w:rPr>
        <w:t xml:space="preserve"> </w:t>
      </w:r>
      <w:r w:rsidRPr="00933E18">
        <w:rPr>
          <w:rFonts w:ascii="Times New Roman" w:hAnsi="Times New Roman" w:cs="Times New Roman"/>
          <w:sz w:val="28"/>
          <w:szCs w:val="28"/>
        </w:rPr>
        <w:t>случае наличия у заявителя с соответствии с нормами действующего законодательства права на бесплатное предоставление земельного участка);</w:t>
      </w:r>
    </w:p>
    <w:p w:rsidR="00FF4A20" w:rsidRPr="00933E18" w:rsidRDefault="00FF4A20" w:rsidP="00933E18">
      <w:pPr>
        <w:ind w:firstLine="709"/>
        <w:jc w:val="both"/>
        <w:rPr>
          <w:rFonts w:ascii="Times New Roman" w:hAnsi="Times New Roman" w:cs="Times New Roman"/>
          <w:sz w:val="28"/>
          <w:szCs w:val="28"/>
        </w:rPr>
      </w:pPr>
      <w:r w:rsidRPr="00933E18">
        <w:rPr>
          <w:rStyle w:val="a4"/>
          <w:rFonts w:ascii="Times New Roman" w:eastAsiaTheme="majorEastAsia" w:hAnsi="Times New Roman"/>
          <w:b w:val="0"/>
          <w:color w:val="auto"/>
          <w:sz w:val="28"/>
          <w:szCs w:val="28"/>
        </w:rPr>
        <w:t xml:space="preserve">заключение договора </w:t>
      </w:r>
      <w:r w:rsidR="00933E18" w:rsidRPr="00933E18">
        <w:rPr>
          <w:rStyle w:val="a4"/>
          <w:rFonts w:ascii="Times New Roman" w:eastAsiaTheme="majorEastAsia" w:hAnsi="Times New Roman"/>
          <w:b w:val="0"/>
          <w:color w:val="auto"/>
          <w:sz w:val="28"/>
          <w:szCs w:val="28"/>
        </w:rPr>
        <w:t>купли-продажи</w:t>
      </w:r>
      <w:r w:rsidRPr="00933E18">
        <w:rPr>
          <w:rStyle w:val="a4"/>
          <w:rFonts w:ascii="Times New Roman" w:eastAsiaTheme="majorEastAsia" w:hAnsi="Times New Roman"/>
          <w:b w:val="0"/>
          <w:color w:val="auto"/>
          <w:sz w:val="28"/>
          <w:szCs w:val="28"/>
        </w:rPr>
        <w:t xml:space="preserve"> земельного участка</w:t>
      </w:r>
      <w:r w:rsidR="006541B3" w:rsidRPr="00933E18">
        <w:rPr>
          <w:rStyle w:val="a4"/>
          <w:rFonts w:ascii="Times New Roman" w:eastAsiaTheme="majorEastAsia" w:hAnsi="Times New Roman"/>
          <w:b w:val="0"/>
          <w:color w:val="auto"/>
          <w:sz w:val="28"/>
          <w:szCs w:val="28"/>
        </w:rPr>
        <w:t xml:space="preserve"> с</w:t>
      </w:r>
      <w:r w:rsidRPr="00933E18">
        <w:rPr>
          <w:rStyle w:val="a4"/>
          <w:rFonts w:ascii="Times New Roman" w:eastAsiaTheme="majorEastAsia" w:hAnsi="Times New Roman"/>
          <w:b w:val="0"/>
          <w:color w:val="auto"/>
          <w:sz w:val="28"/>
          <w:szCs w:val="28"/>
        </w:rPr>
        <w:t xml:space="preserve"> </w:t>
      </w:r>
      <w:r w:rsidR="006541B3" w:rsidRPr="00933E18">
        <w:rPr>
          <w:rStyle w:val="a4"/>
          <w:rFonts w:ascii="Times New Roman" w:eastAsiaTheme="majorEastAsia" w:hAnsi="Times New Roman"/>
          <w:b w:val="0"/>
          <w:color w:val="auto"/>
          <w:sz w:val="28"/>
          <w:szCs w:val="28"/>
        </w:rPr>
        <w:t>собственником расположенных на данном земельном участке зданий, строений, сооружений</w:t>
      </w:r>
      <w:r w:rsidR="00933E18" w:rsidRPr="00933E18">
        <w:rPr>
          <w:rStyle w:val="a4"/>
          <w:rFonts w:ascii="Times New Roman" w:eastAsiaTheme="majorEastAsia" w:hAnsi="Times New Roman"/>
          <w:b w:val="0"/>
          <w:color w:val="auto"/>
          <w:sz w:val="28"/>
          <w:szCs w:val="28"/>
        </w:rPr>
        <w:t xml:space="preserve"> </w:t>
      </w:r>
      <w:r w:rsidR="00933E18" w:rsidRPr="00933E18">
        <w:rPr>
          <w:rFonts w:ascii="Times New Roman" w:hAnsi="Times New Roman" w:cs="Times New Roman"/>
          <w:sz w:val="28"/>
          <w:szCs w:val="28"/>
        </w:rPr>
        <w:t>(в случае предоставления земельного участка за плату)</w:t>
      </w:r>
      <w:r w:rsidRPr="00933E18">
        <w:rPr>
          <w:rFonts w:ascii="Times New Roman" w:hAnsi="Times New Roman" w:cs="Times New Roman"/>
          <w:sz w:val="28"/>
          <w:szCs w:val="28"/>
        </w:rPr>
        <w:t>;</w:t>
      </w:r>
    </w:p>
    <w:p w:rsidR="00115AD4" w:rsidRPr="00933E18" w:rsidRDefault="00115AD4" w:rsidP="00933E18">
      <w:pPr>
        <w:ind w:firstLine="709"/>
        <w:jc w:val="both"/>
        <w:rPr>
          <w:rFonts w:ascii="Times New Roman" w:hAnsi="Times New Roman" w:cs="Times New Roman"/>
          <w:sz w:val="28"/>
          <w:szCs w:val="28"/>
        </w:rPr>
      </w:pPr>
      <w:r w:rsidRPr="00933E18">
        <w:rPr>
          <w:rFonts w:ascii="Times New Roman" w:hAnsi="Times New Roman" w:cs="Times New Roman"/>
          <w:sz w:val="28"/>
          <w:szCs w:val="28"/>
        </w:rPr>
        <w:t xml:space="preserve">отказ в предоставлении </w:t>
      </w:r>
      <w:r w:rsidRPr="00933E18">
        <w:rPr>
          <w:rStyle w:val="a4"/>
          <w:rFonts w:ascii="Times New Roman" w:eastAsiaTheme="majorEastAsia" w:hAnsi="Times New Roman"/>
          <w:b w:val="0"/>
          <w:color w:val="auto"/>
          <w:sz w:val="28"/>
          <w:szCs w:val="28"/>
        </w:rPr>
        <w:t xml:space="preserve">земельного участка </w:t>
      </w:r>
      <w:r w:rsidR="006541B3" w:rsidRPr="00933E18">
        <w:rPr>
          <w:rStyle w:val="a4"/>
          <w:rFonts w:ascii="Times New Roman" w:eastAsiaTheme="majorEastAsia" w:hAnsi="Times New Roman"/>
          <w:b w:val="0"/>
          <w:color w:val="auto"/>
          <w:sz w:val="28"/>
          <w:szCs w:val="28"/>
        </w:rPr>
        <w:t xml:space="preserve">в </w:t>
      </w:r>
      <w:r w:rsidR="00933E18" w:rsidRPr="00933E18">
        <w:rPr>
          <w:rStyle w:val="a4"/>
          <w:rFonts w:ascii="Times New Roman" w:eastAsiaTheme="majorEastAsia" w:hAnsi="Times New Roman"/>
          <w:b w:val="0"/>
          <w:color w:val="auto"/>
          <w:sz w:val="28"/>
          <w:szCs w:val="28"/>
        </w:rPr>
        <w:t>собственность</w:t>
      </w:r>
      <w:r w:rsidR="00166E87">
        <w:rPr>
          <w:rStyle w:val="a4"/>
          <w:rFonts w:ascii="Times New Roman" w:eastAsiaTheme="majorEastAsia" w:hAnsi="Times New Roman"/>
          <w:b w:val="0"/>
          <w:color w:val="auto"/>
          <w:sz w:val="28"/>
          <w:szCs w:val="28"/>
        </w:rPr>
        <w:t xml:space="preserve"> </w:t>
      </w:r>
      <w:r w:rsidR="00166E87" w:rsidRPr="00933E18">
        <w:rPr>
          <w:rStyle w:val="a4"/>
          <w:rFonts w:ascii="Times New Roman" w:eastAsiaTheme="majorEastAsia" w:hAnsi="Times New Roman"/>
          <w:b w:val="0"/>
          <w:color w:val="auto"/>
          <w:sz w:val="28"/>
          <w:szCs w:val="28"/>
        </w:rPr>
        <w:t>собственник</w:t>
      </w:r>
      <w:r w:rsidR="00166E87">
        <w:rPr>
          <w:rStyle w:val="a4"/>
          <w:rFonts w:ascii="Times New Roman" w:eastAsiaTheme="majorEastAsia" w:hAnsi="Times New Roman"/>
          <w:b w:val="0"/>
          <w:color w:val="auto"/>
          <w:sz w:val="28"/>
          <w:szCs w:val="28"/>
        </w:rPr>
        <w:t>у</w:t>
      </w:r>
      <w:r w:rsidR="00166E87" w:rsidRPr="00933E18">
        <w:rPr>
          <w:rStyle w:val="a4"/>
          <w:rFonts w:ascii="Times New Roman" w:eastAsiaTheme="majorEastAsia" w:hAnsi="Times New Roman"/>
          <w:b w:val="0"/>
          <w:color w:val="auto"/>
          <w:sz w:val="28"/>
          <w:szCs w:val="28"/>
        </w:rPr>
        <w:t xml:space="preserve"> расположенных на данном земельном участке зданий, строений, сооружений</w:t>
      </w:r>
      <w:r w:rsidRPr="00933E18">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B610C0">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w:t>
      </w:r>
      <w:r w:rsidR="00B610C0">
        <w:rPr>
          <w:rFonts w:ascii="Times New Roman" w:hAnsi="Times New Roman" w:cs="Times New Roman"/>
          <w:sz w:val="28"/>
          <w:szCs w:val="28"/>
        </w:rPr>
        <w:t>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6541B3" w:rsidRPr="00356828" w:rsidRDefault="006541B3" w:rsidP="006541B3">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землеустройстве»;</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E67A10" w:rsidRDefault="00A060AD" w:rsidP="00B41AE8">
      <w:pPr>
        <w:ind w:firstLine="709"/>
        <w:jc w:val="both"/>
        <w:rPr>
          <w:rFonts w:ascii="Times New Roman" w:hAnsi="Times New Roman" w:cs="Times New Roman"/>
          <w:sz w:val="28"/>
          <w:szCs w:val="28"/>
        </w:rPr>
      </w:pPr>
      <w:r w:rsidRPr="00E67A10">
        <w:rPr>
          <w:rFonts w:ascii="Times New Roman" w:hAnsi="Times New Roman" w:cs="Times New Roman"/>
          <w:sz w:val="28"/>
          <w:szCs w:val="28"/>
        </w:rPr>
        <w:t>Устав</w:t>
      </w:r>
      <w:r w:rsidR="003F50CE" w:rsidRPr="00E67A10">
        <w:rPr>
          <w:rFonts w:ascii="Times New Roman" w:hAnsi="Times New Roman" w:cs="Times New Roman"/>
          <w:sz w:val="28"/>
          <w:szCs w:val="28"/>
        </w:rPr>
        <w:t>ом</w:t>
      </w:r>
      <w:r w:rsidRPr="00E67A10">
        <w:rPr>
          <w:rFonts w:ascii="Times New Roman" w:hAnsi="Times New Roman" w:cs="Times New Roman"/>
          <w:sz w:val="28"/>
          <w:szCs w:val="28"/>
        </w:rPr>
        <w:t xml:space="preserve">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w:t>
      </w:r>
    </w:p>
    <w:p w:rsidR="00A060AD" w:rsidRPr="00E67A10" w:rsidRDefault="00A060AD" w:rsidP="00B41AE8">
      <w:pPr>
        <w:ind w:firstLine="709"/>
        <w:jc w:val="both"/>
        <w:rPr>
          <w:rFonts w:ascii="Times New Roman" w:hAnsi="Times New Roman" w:cs="Times New Roman"/>
          <w:sz w:val="28"/>
          <w:szCs w:val="28"/>
        </w:rPr>
      </w:pPr>
      <w:r w:rsidRPr="00E67A10">
        <w:rPr>
          <w:rFonts w:ascii="Times New Roman" w:hAnsi="Times New Roman" w:cs="Times New Roman"/>
          <w:sz w:val="28"/>
          <w:szCs w:val="28"/>
        </w:rPr>
        <w:t>Муниципальны</w:t>
      </w:r>
      <w:r w:rsidR="003F50CE" w:rsidRPr="00E67A10">
        <w:rPr>
          <w:rFonts w:ascii="Times New Roman" w:hAnsi="Times New Roman" w:cs="Times New Roman"/>
          <w:sz w:val="28"/>
          <w:szCs w:val="28"/>
        </w:rPr>
        <w:t>ми нормативными</w:t>
      </w:r>
      <w:r w:rsidRPr="00E67A10">
        <w:rPr>
          <w:rFonts w:ascii="Times New Roman" w:hAnsi="Times New Roman" w:cs="Times New Roman"/>
          <w:sz w:val="28"/>
          <w:szCs w:val="28"/>
        </w:rPr>
        <w:t xml:space="preserve"> правовы</w:t>
      </w:r>
      <w:r w:rsidR="003F50CE" w:rsidRPr="00E67A10">
        <w:rPr>
          <w:rFonts w:ascii="Times New Roman" w:hAnsi="Times New Roman" w:cs="Times New Roman"/>
          <w:sz w:val="28"/>
          <w:szCs w:val="28"/>
        </w:rPr>
        <w:t>ми</w:t>
      </w:r>
      <w:r w:rsidRPr="00E67A10">
        <w:rPr>
          <w:rFonts w:ascii="Times New Roman" w:hAnsi="Times New Roman" w:cs="Times New Roman"/>
          <w:sz w:val="28"/>
          <w:szCs w:val="28"/>
        </w:rPr>
        <w:t xml:space="preserve"> акт</w:t>
      </w:r>
      <w:r w:rsidR="003F50CE" w:rsidRPr="00E67A10">
        <w:rPr>
          <w:rFonts w:ascii="Times New Roman" w:hAnsi="Times New Roman" w:cs="Times New Roman"/>
          <w:sz w:val="28"/>
          <w:szCs w:val="28"/>
        </w:rPr>
        <w:t>ами</w:t>
      </w:r>
      <w:r w:rsidR="00E67A10" w:rsidRPr="00E67A10">
        <w:rPr>
          <w:rFonts w:ascii="Times New Roman" w:hAnsi="Times New Roman" w:cs="Times New Roman"/>
          <w:sz w:val="28"/>
          <w:szCs w:val="28"/>
        </w:rPr>
        <w:t xml:space="preserve"> СП «Иля»</w:t>
      </w:r>
      <w:r w:rsidRPr="00E67A10">
        <w:rPr>
          <w:rFonts w:ascii="Times New Roman" w:hAnsi="Times New Roman" w:cs="Times New Roman"/>
          <w:sz w:val="28"/>
          <w:szCs w:val="28"/>
        </w:rPr>
        <w:t>, регулирующи</w:t>
      </w:r>
      <w:r w:rsidR="003F50CE" w:rsidRPr="00E67A10">
        <w:rPr>
          <w:rFonts w:ascii="Times New Roman" w:hAnsi="Times New Roman" w:cs="Times New Roman"/>
          <w:sz w:val="28"/>
          <w:szCs w:val="28"/>
        </w:rPr>
        <w:t>ми</w:t>
      </w:r>
      <w:r w:rsidRPr="00E67A10">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202D90"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вид права собственности (частная, общая долевая, общая совместная);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личную подпись и дату;</w:t>
      </w:r>
    </w:p>
    <w:p w:rsidR="00C738E7" w:rsidRPr="00356828" w:rsidRDefault="00C738E7" w:rsidP="00C738E7">
      <w:pPr>
        <w:ind w:firstLine="709"/>
        <w:jc w:val="both"/>
        <w:rPr>
          <w:rFonts w:ascii="Times New Roman" w:hAnsi="Times New Roman" w:cs="Times New Roman"/>
          <w:sz w:val="28"/>
          <w:szCs w:val="28"/>
        </w:rPr>
      </w:pPr>
      <w:r w:rsidRPr="00356828">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Pr="00CF730C">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38E7" w:rsidRPr="00356828" w:rsidRDefault="00C738E7" w:rsidP="00C738E7">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p>
    <w:p w:rsidR="00C738E7" w:rsidRPr="00356828" w:rsidRDefault="00C738E7" w:rsidP="00C738E7">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738E7" w:rsidRPr="00202D90"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w:t>
      </w:r>
      <w:r w:rsidRPr="00202D90">
        <w:rPr>
          <w:rFonts w:ascii="Times New Roman" w:hAnsi="Times New Roman" w:cs="Times New Roman"/>
          <w:sz w:val="28"/>
          <w:szCs w:val="28"/>
        </w:rPr>
        <w:t>обстоятельства, дающие право приобретения земельного участка, в том числе на особых условиях</w:t>
      </w:r>
      <w:r w:rsidR="00202D90">
        <w:rPr>
          <w:rFonts w:ascii="Times New Roman" w:hAnsi="Times New Roman" w:cs="Times New Roman"/>
          <w:sz w:val="28"/>
          <w:szCs w:val="28"/>
        </w:rPr>
        <w:t>,</w:t>
      </w:r>
      <w:r w:rsidR="00202D90" w:rsidRPr="00202D90">
        <w:rPr>
          <w:rFonts w:ascii="Times New Roman" w:hAnsi="Times New Roman" w:cs="Times New Roman"/>
          <w:sz w:val="28"/>
          <w:szCs w:val="28"/>
        </w:rPr>
        <w:t xml:space="preserve"> </w:t>
      </w:r>
      <w:r w:rsidR="00202D90">
        <w:rPr>
          <w:rFonts w:ascii="Times New Roman" w:hAnsi="Times New Roman" w:cs="Times New Roman"/>
          <w:sz w:val="28"/>
          <w:szCs w:val="28"/>
        </w:rPr>
        <w:t xml:space="preserve">на </w:t>
      </w:r>
      <w:r w:rsidR="00202D90" w:rsidRPr="00202D90">
        <w:rPr>
          <w:rFonts w:ascii="Times New Roman" w:hAnsi="Times New Roman" w:cs="Times New Roman"/>
          <w:sz w:val="28"/>
          <w:szCs w:val="28"/>
        </w:rPr>
        <w:t>бесплатное предоставление в собственность</w:t>
      </w:r>
      <w:r w:rsidRPr="00202D90">
        <w:rPr>
          <w:rFonts w:ascii="Times New Roman" w:hAnsi="Times New Roman" w:cs="Times New Roman"/>
          <w:sz w:val="28"/>
          <w:szCs w:val="28"/>
        </w:rPr>
        <w:t xml:space="preserve">, в </w:t>
      </w:r>
      <w:r w:rsidR="00202D90" w:rsidRPr="00202D90">
        <w:rPr>
          <w:rFonts w:ascii="Times New Roman" w:hAnsi="Times New Roman" w:cs="Times New Roman"/>
          <w:sz w:val="28"/>
          <w:szCs w:val="28"/>
        </w:rPr>
        <w:t>собственность</w:t>
      </w:r>
      <w:r w:rsidRPr="00202D90">
        <w:rPr>
          <w:rFonts w:ascii="Times New Roman" w:hAnsi="Times New Roman" w:cs="Times New Roman"/>
          <w:sz w:val="28"/>
          <w:szCs w:val="28"/>
        </w:rPr>
        <w:t xml:space="preserve"> на условиях, установленных земельным законодательством, если данное обстоятельство не следует из документов, указанных в </w:t>
      </w:r>
      <w:r w:rsidRPr="00202D90">
        <w:rPr>
          <w:rFonts w:ascii="Times New Roman" w:hAnsi="Times New Roman" w:cs="Times New Roman"/>
          <w:b/>
          <w:sz w:val="28"/>
          <w:szCs w:val="28"/>
        </w:rPr>
        <w:t>подпунктах 2.7.4, 2.7.5, 2.10.2, 2.10.4, 2.10.6</w:t>
      </w:r>
      <w:r w:rsidRPr="00202D90">
        <w:rPr>
          <w:rFonts w:ascii="Times New Roman" w:hAnsi="Times New Roman" w:cs="Times New Roman"/>
          <w:sz w:val="28"/>
          <w:szCs w:val="28"/>
        </w:rPr>
        <w:t xml:space="preserve"> 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sidR="00E67A10" w:rsidRPr="00E67A10">
        <w:rPr>
          <w:rFonts w:ascii="Times New Roman" w:hAnsi="Times New Roman" w:cs="Times New Roman"/>
          <w:sz w:val="28"/>
          <w:szCs w:val="28"/>
        </w:rPr>
        <w:t>по адресу; http://duldurga/ru</w:t>
      </w:r>
      <w:r w:rsidRPr="00E67A10">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w:t>
      </w:r>
      <w:r>
        <w:rPr>
          <w:rFonts w:ascii="Times New Roman" w:hAnsi="Times New Roman" w:cs="Times New Roman"/>
          <w:sz w:val="28"/>
          <w:szCs w:val="28"/>
        </w:rPr>
        <w:lastRenderedPageBreak/>
        <w:t xml:space="preserve">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9B41B3">
        <w:rPr>
          <w:rStyle w:val="a4"/>
          <w:rFonts w:ascii="Times New Roman" w:eastAsiaTheme="majorEastAsia" w:hAnsi="Times New Roman"/>
          <w:b w:val="0"/>
          <w:color w:val="auto"/>
          <w:sz w:val="28"/>
          <w:szCs w:val="28"/>
        </w:rPr>
        <w:t>предоставлении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009B41B3" w:rsidRPr="00356828">
        <w:rPr>
          <w:rFonts w:ascii="Times New Roman" w:hAnsi="Times New Roman" w:cs="Times New Roman"/>
          <w:sz w:val="28"/>
          <w:szCs w:val="28"/>
        </w:rPr>
        <w:t xml:space="preserve"> </w:t>
      </w:r>
      <w:r w:rsidR="009B41B3" w:rsidRPr="00C23A52">
        <w:rPr>
          <w:rFonts w:ascii="Times New Roman" w:hAnsi="Times New Roman" w:cs="Times New Roman"/>
          <w:sz w:val="28"/>
          <w:szCs w:val="28"/>
        </w:rPr>
        <w:t>запрашиваются следующие документы</w:t>
      </w:r>
      <w:r w:rsidRPr="00C23A52">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w:t>
      </w:r>
    </w:p>
    <w:p w:rsidR="00C738E7" w:rsidRPr="00356828" w:rsidRDefault="00C738E7" w:rsidP="00C738E7">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356828">
        <w:rPr>
          <w:rFonts w:ascii="Times New Roman" w:hAnsi="Times New Roman" w:cs="Times New Roman"/>
          <w:i/>
          <w:sz w:val="28"/>
          <w:szCs w:val="28"/>
        </w:rPr>
        <w:t>(при отсутствии выписки из ЕГРП);</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C738E7" w:rsidRPr="00356828" w:rsidRDefault="00C738E7" w:rsidP="00C738E7">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C738E7" w:rsidRPr="00C23A52" w:rsidRDefault="00C738E7" w:rsidP="00C738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w:t>
      </w:r>
      <w:r w:rsidR="00283A2F" w:rsidRPr="00AB52BF">
        <w:rPr>
          <w:rFonts w:ascii="Times New Roman" w:hAnsi="Times New Roman" w:cs="Times New Roman"/>
          <w:i/>
          <w:sz w:val="28"/>
          <w:szCs w:val="28"/>
        </w:rPr>
        <w:lastRenderedPageBreak/>
        <w:t>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E67A10" w:rsidRPr="00E67A10">
        <w:rPr>
          <w:rFonts w:ascii="Times New Roman" w:hAnsi="Times New Roman" w:cs="Times New Roman"/>
          <w:sz w:val="28"/>
          <w:szCs w:val="28"/>
        </w:rPr>
        <w:t>по адресу; http://duldurga/ru</w:t>
      </w:r>
      <w:r w:rsidR="009B2802" w:rsidRPr="00E67A10">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w:t>
      </w:r>
      <w:r w:rsidRPr="00C23A52">
        <w:rPr>
          <w:rFonts w:ascii="Times New Roman" w:hAnsi="Times New Roman" w:cs="Times New Roman"/>
          <w:sz w:val="28"/>
          <w:szCs w:val="28"/>
        </w:rPr>
        <w:lastRenderedPageBreak/>
        <w:t xml:space="preserve">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E67A10"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E67A10" w:rsidRPr="00E67A10">
        <w:rPr>
          <w:rFonts w:ascii="Times New Roman" w:hAnsi="Times New Roman" w:cs="Times New Roman"/>
          <w:sz w:val="28"/>
          <w:szCs w:val="28"/>
        </w:rPr>
        <w:t>по адресу; http://duldurga/ru</w:t>
      </w:r>
      <w:r w:rsidR="00247D5D" w:rsidRPr="00E67A10">
        <w:rPr>
          <w:rFonts w:ascii="Times New Roman" w:hAnsi="Times New Roman" w:cs="Times New Roman"/>
          <w:sz w:val="28"/>
          <w:szCs w:val="28"/>
        </w:rPr>
        <w:t xml:space="preserve"> и Портале</w:t>
      </w:r>
      <w:r w:rsidRPr="00E67A10">
        <w:rPr>
          <w:rFonts w:ascii="Times New Roman" w:hAnsi="Times New Roman" w:cs="Times New Roman"/>
          <w:sz w:val="28"/>
          <w:szCs w:val="28"/>
        </w:rPr>
        <w:t xml:space="preserve"> государственных и муниципальных услуг;</w:t>
      </w:r>
      <w:r w:rsidR="00E67A10">
        <w:rPr>
          <w:rFonts w:ascii="Times New Roman" w:hAnsi="Times New Roman" w:cs="Times New Roman"/>
          <w:sz w:val="28"/>
          <w:szCs w:val="28"/>
        </w:rPr>
        <w:t xml:space="preserve"> </w:t>
      </w:r>
    </w:p>
    <w:p w:rsidR="00F462BF" w:rsidRPr="00E67A10" w:rsidRDefault="00B867CF" w:rsidP="00B41AE8">
      <w:pPr>
        <w:pStyle w:val="ConsPlusNormal"/>
        <w:widowControl/>
        <w:ind w:firstLine="709"/>
        <w:jc w:val="both"/>
        <w:rPr>
          <w:rFonts w:ascii="Times New Roman" w:hAnsi="Times New Roman" w:cs="Times New Roman"/>
          <w:sz w:val="28"/>
          <w:szCs w:val="28"/>
        </w:rPr>
      </w:pPr>
      <w:r w:rsidRPr="00E67A10">
        <w:rPr>
          <w:rFonts w:ascii="Times New Roman" w:hAnsi="Times New Roman" w:cs="Times New Roman"/>
          <w:sz w:val="28"/>
          <w:szCs w:val="28"/>
        </w:rPr>
        <w:t>о</w:t>
      </w:r>
      <w:r w:rsidR="00F462BF" w:rsidRPr="00E67A10">
        <w:rPr>
          <w:rFonts w:ascii="Times New Roman" w:hAnsi="Times New Roman" w:cs="Times New Roman"/>
          <w:sz w:val="28"/>
          <w:szCs w:val="28"/>
        </w:rPr>
        <w:t xml:space="preserve">беспечение возможности заполнения и подачи заявителями запроса и иных документов, необходимых для получения муниципальной </w:t>
      </w:r>
      <w:r w:rsidRPr="00E67A10">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sidRPr="00E67A10">
        <w:rPr>
          <w:rFonts w:ascii="Times New Roman" w:hAnsi="Times New Roman" w:cs="Times New Roman"/>
          <w:sz w:val="28"/>
          <w:szCs w:val="28"/>
        </w:rPr>
        <w:t>о</w:t>
      </w:r>
      <w:r w:rsidR="00247D5D" w:rsidRPr="00E67A10">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Исполнителя </w:t>
      </w:r>
      <w:r w:rsidR="00E67A10" w:rsidRPr="00E67A10">
        <w:rPr>
          <w:rFonts w:ascii="Times New Roman" w:hAnsi="Times New Roman" w:cs="Times New Roman"/>
          <w:sz w:val="28"/>
          <w:szCs w:val="28"/>
        </w:rPr>
        <w:t>по адресу; http://duldurga/ru</w:t>
      </w:r>
      <w:r w:rsidR="00953CFE" w:rsidRPr="00E67A10">
        <w:rPr>
          <w:rFonts w:ascii="Times New Roman" w:hAnsi="Times New Roman" w:cs="Times New Roman"/>
          <w:sz w:val="28"/>
          <w:szCs w:val="28"/>
        </w:rPr>
        <w:t xml:space="preserve"> </w:t>
      </w:r>
      <w:r w:rsidR="00247D5D" w:rsidRPr="00E67A10">
        <w:rPr>
          <w:rFonts w:ascii="Times New Roman" w:hAnsi="Times New Roman" w:cs="Times New Roman"/>
          <w:sz w:val="28"/>
          <w:szCs w:val="28"/>
        </w:rPr>
        <w:t>и Портала</w:t>
      </w:r>
      <w:r w:rsidRPr="00E67A10">
        <w:rPr>
          <w:rFonts w:ascii="Times New Roman" w:hAnsi="Times New Roman" w:cs="Times New Roman"/>
          <w:sz w:val="28"/>
          <w:szCs w:val="28"/>
        </w:rPr>
        <w:t xml:space="preserve"> государственных и муниципальных услуг</w:t>
      </w:r>
      <w:r w:rsidR="00247D5D" w:rsidRPr="00E67A10">
        <w:rPr>
          <w:rFonts w:ascii="Times New Roman" w:hAnsi="Times New Roman" w:cs="Times New Roman"/>
          <w:sz w:val="28"/>
          <w:szCs w:val="28"/>
        </w:rPr>
        <w:t xml:space="preserve"> мониторинг хода предоставления</w:t>
      </w:r>
      <w:r w:rsidR="00247D5D"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w:t>
      </w:r>
      <w:r w:rsidR="0061159D">
        <w:rPr>
          <w:rFonts w:ascii="Times New Roman" w:hAnsi="Times New Roman" w:cs="Times New Roman"/>
          <w:sz w:val="28"/>
          <w:szCs w:val="28"/>
        </w:rPr>
        <w:t>собственность</w:t>
      </w:r>
      <w:r w:rsidR="002D2480">
        <w:rPr>
          <w:rFonts w:ascii="Times New Roman" w:hAnsi="Times New Roman" w:cs="Times New Roman"/>
          <w:sz w:val="28"/>
          <w:szCs w:val="28"/>
        </w:rPr>
        <w:t xml:space="preserve"> </w:t>
      </w:r>
      <w:r w:rsidR="004501FF">
        <w:rPr>
          <w:rFonts w:ascii="Times New Roman" w:hAnsi="Times New Roman" w:cs="Times New Roman"/>
          <w:sz w:val="28"/>
          <w:szCs w:val="28"/>
        </w:rPr>
        <w:t>земельного участка</w:t>
      </w:r>
      <w:r w:rsidR="002D2480">
        <w:rPr>
          <w:rFonts w:ascii="Times New Roman" w:hAnsi="Times New Roman" w:cs="Times New Roman"/>
          <w:sz w:val="28"/>
          <w:szCs w:val="28"/>
        </w:rPr>
        <w:t>,</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w:t>
      </w:r>
      <w:r w:rsidR="002D2480">
        <w:rPr>
          <w:rFonts w:ascii="Times New Roman" w:hAnsi="Times New Roman" w:cs="Times New Roman"/>
          <w:sz w:val="28"/>
          <w:szCs w:val="28"/>
        </w:rPr>
        <w:t xml:space="preserve"> здание</w:t>
      </w:r>
      <w:r w:rsidR="003A3ABB">
        <w:rPr>
          <w:rFonts w:ascii="Times New Roman" w:hAnsi="Times New Roman" w:cs="Times New Roman"/>
          <w:sz w:val="28"/>
          <w:szCs w:val="28"/>
        </w:rPr>
        <w:t>,</w:t>
      </w:r>
      <w:r w:rsidR="002D2480">
        <w:rPr>
          <w:rFonts w:ascii="Times New Roman" w:hAnsi="Times New Roman" w:cs="Times New Roman"/>
          <w:sz w:val="28"/>
          <w:szCs w:val="28"/>
        </w:rPr>
        <w:t xml:space="preserve"> строение, сооружение,</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3A3ABB" w:rsidRPr="0061159D" w:rsidRDefault="003A3ABB" w:rsidP="003A3ABB">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w:t>
      </w:r>
      <w:r>
        <w:rPr>
          <w:rFonts w:ascii="Times New Roman" w:hAnsi="Times New Roman" w:cs="Times New Roman"/>
          <w:sz w:val="28"/>
          <w:szCs w:val="28"/>
        </w:rPr>
        <w:t>2</w:t>
      </w:r>
      <w:r w:rsidRPr="0061159D">
        <w:rPr>
          <w:rFonts w:ascii="Times New Roman" w:hAnsi="Times New Roman" w:cs="Times New Roman"/>
          <w:sz w:val="28"/>
          <w:szCs w:val="28"/>
        </w:rPr>
        <w:t>.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2D2480" w:rsidRPr="0061159D" w:rsidRDefault="002D2480" w:rsidP="0061159D">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lastRenderedPageBreak/>
        <w:t>3.1.</w:t>
      </w:r>
      <w:r w:rsidR="003A3ABB">
        <w:rPr>
          <w:rFonts w:ascii="Times New Roman" w:hAnsi="Times New Roman" w:cs="Times New Roman"/>
          <w:sz w:val="28"/>
          <w:szCs w:val="28"/>
        </w:rPr>
        <w:t>3</w:t>
      </w:r>
      <w:r w:rsidRPr="0061159D">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61159D" w:rsidRDefault="00B867CF" w:rsidP="0061159D">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3.1.4. </w:t>
      </w:r>
      <w:r w:rsidR="00F462BF" w:rsidRPr="0061159D">
        <w:rPr>
          <w:rFonts w:ascii="Times New Roman" w:hAnsi="Times New Roman" w:cs="Times New Roman"/>
          <w:sz w:val="28"/>
          <w:szCs w:val="28"/>
        </w:rPr>
        <w:t xml:space="preserve">принятие </w:t>
      </w:r>
      <w:r w:rsidR="00B312A2" w:rsidRPr="0061159D">
        <w:rPr>
          <w:rFonts w:ascii="Times New Roman" w:hAnsi="Times New Roman" w:cs="Times New Roman"/>
          <w:sz w:val="28"/>
          <w:szCs w:val="28"/>
        </w:rPr>
        <w:t xml:space="preserve">решения о предоставлении </w:t>
      </w:r>
      <w:r w:rsidR="002D2480" w:rsidRPr="0061159D">
        <w:rPr>
          <w:rFonts w:ascii="Times New Roman" w:hAnsi="Times New Roman" w:cs="Times New Roman"/>
          <w:sz w:val="28"/>
          <w:szCs w:val="28"/>
        </w:rPr>
        <w:t xml:space="preserve">в </w:t>
      </w:r>
      <w:r w:rsidR="0061159D" w:rsidRPr="0061159D">
        <w:rPr>
          <w:rFonts w:ascii="Times New Roman" w:hAnsi="Times New Roman" w:cs="Times New Roman"/>
          <w:sz w:val="28"/>
          <w:szCs w:val="28"/>
        </w:rPr>
        <w:t>собственность</w:t>
      </w:r>
      <w:r w:rsidR="002D2480" w:rsidRPr="0061159D">
        <w:rPr>
          <w:rFonts w:ascii="Times New Roman" w:hAnsi="Times New Roman" w:cs="Times New Roman"/>
          <w:sz w:val="28"/>
          <w:szCs w:val="28"/>
        </w:rPr>
        <w:t xml:space="preserve"> </w:t>
      </w:r>
      <w:r w:rsidR="00F41400" w:rsidRPr="0061159D">
        <w:rPr>
          <w:rFonts w:ascii="Times New Roman" w:hAnsi="Times New Roman" w:cs="Times New Roman"/>
          <w:sz w:val="28"/>
          <w:szCs w:val="28"/>
        </w:rPr>
        <w:t>земельного участка</w:t>
      </w:r>
      <w:r w:rsidR="002D2480" w:rsidRPr="0061159D">
        <w:rPr>
          <w:rFonts w:ascii="Times New Roman" w:hAnsi="Times New Roman" w:cs="Times New Roman"/>
          <w:sz w:val="28"/>
          <w:szCs w:val="28"/>
        </w:rPr>
        <w:t xml:space="preserve"> собственнику расположенного на данном земельном участке здания, строения, сооружения</w:t>
      </w:r>
      <w:r w:rsidR="00F462BF" w:rsidRPr="0061159D">
        <w:rPr>
          <w:rFonts w:ascii="Times New Roman" w:hAnsi="Times New Roman" w:cs="Times New Roman"/>
          <w:sz w:val="28"/>
          <w:szCs w:val="28"/>
        </w:rPr>
        <w:t>;</w:t>
      </w:r>
    </w:p>
    <w:p w:rsidR="00A274CC" w:rsidRPr="0061159D" w:rsidRDefault="0061159D" w:rsidP="002112FF">
      <w:pPr>
        <w:ind w:firstLine="709"/>
        <w:jc w:val="both"/>
        <w:rPr>
          <w:rFonts w:ascii="Times New Roman" w:hAnsi="Times New Roman" w:cs="Times New Roman"/>
          <w:sz w:val="28"/>
          <w:szCs w:val="28"/>
        </w:rPr>
      </w:pPr>
      <w:r>
        <w:rPr>
          <w:rFonts w:ascii="Times New Roman" w:hAnsi="Times New Roman" w:cs="Times New Roman"/>
          <w:sz w:val="28"/>
          <w:szCs w:val="28"/>
        </w:rPr>
        <w:t>3.1.</w:t>
      </w:r>
      <w:r w:rsidRPr="0061159D">
        <w:rPr>
          <w:rFonts w:ascii="Times New Roman" w:hAnsi="Times New Roman" w:cs="Times New Roman"/>
          <w:sz w:val="28"/>
          <w:szCs w:val="28"/>
        </w:rPr>
        <w:t>5</w:t>
      </w:r>
      <w:r>
        <w:rPr>
          <w:rFonts w:ascii="Times New Roman" w:hAnsi="Times New Roman" w:cs="Times New Roman"/>
          <w:sz w:val="28"/>
          <w:szCs w:val="28"/>
        </w:rPr>
        <w:t>.</w:t>
      </w:r>
      <w:r w:rsidRPr="0061159D">
        <w:rPr>
          <w:rFonts w:ascii="Times New Roman" w:hAnsi="Times New Roman" w:cs="Times New Roman"/>
          <w:sz w:val="28"/>
          <w:szCs w:val="28"/>
        </w:rPr>
        <w:t> расчет цены выкупа земельного участка</w:t>
      </w:r>
      <w:r w:rsidR="002112FF">
        <w:rPr>
          <w:rFonts w:ascii="Times New Roman" w:hAnsi="Times New Roman" w:cs="Times New Roman"/>
          <w:sz w:val="28"/>
          <w:szCs w:val="28"/>
        </w:rPr>
        <w:t>,</w:t>
      </w:r>
      <w:r w:rsidRPr="0061159D">
        <w:rPr>
          <w:rFonts w:ascii="Times New Roman" w:hAnsi="Times New Roman" w:cs="Times New Roman"/>
          <w:sz w:val="28"/>
          <w:szCs w:val="28"/>
        </w:rPr>
        <w:t xml:space="preserve"> </w:t>
      </w:r>
      <w:r w:rsidR="002112FF">
        <w:rPr>
          <w:rFonts w:ascii="Times New Roman" w:hAnsi="Times New Roman" w:cs="Times New Roman"/>
          <w:sz w:val="28"/>
          <w:szCs w:val="28"/>
        </w:rPr>
        <w:t xml:space="preserve">заключение </w:t>
      </w:r>
      <w:r w:rsidRPr="0061159D">
        <w:rPr>
          <w:rFonts w:ascii="Times New Roman" w:hAnsi="Times New Roman" w:cs="Times New Roman"/>
          <w:sz w:val="28"/>
          <w:szCs w:val="28"/>
        </w:rPr>
        <w:t>договора купли-продажи земельного участка (при предоставлении земельного участка за плату)</w:t>
      </w:r>
      <w:r w:rsidR="00DA2980" w:rsidRPr="0061159D">
        <w:rPr>
          <w:rFonts w:ascii="Times New Roman" w:hAnsi="Times New Roman" w:cs="Times New Roman"/>
          <w:sz w:val="28"/>
          <w:szCs w:val="28"/>
        </w:rPr>
        <w:t xml:space="preserve">, </w:t>
      </w:r>
      <w:r w:rsidR="00A274CC" w:rsidRPr="0061159D">
        <w:rPr>
          <w:rFonts w:ascii="Times New Roman" w:hAnsi="Times New Roman" w:cs="Times New Roman"/>
          <w:sz w:val="28"/>
          <w:szCs w:val="28"/>
        </w:rPr>
        <w:t xml:space="preserve">выдача </w:t>
      </w:r>
      <w:r w:rsidR="00F462BF" w:rsidRPr="0061159D">
        <w:rPr>
          <w:rFonts w:ascii="Times New Roman" w:hAnsi="Times New Roman" w:cs="Times New Roman"/>
          <w:sz w:val="28"/>
          <w:szCs w:val="28"/>
        </w:rPr>
        <w:t xml:space="preserve">заявителю </w:t>
      </w:r>
      <w:r w:rsidR="00A274CC" w:rsidRPr="0061159D">
        <w:rPr>
          <w:rFonts w:ascii="Times New Roman" w:hAnsi="Times New Roman" w:cs="Times New Roman"/>
          <w:sz w:val="28"/>
          <w:szCs w:val="28"/>
        </w:rPr>
        <w:t xml:space="preserve">документов </w:t>
      </w:r>
      <w:r w:rsidR="00F41400" w:rsidRPr="0061159D">
        <w:rPr>
          <w:rFonts w:ascii="Times New Roman" w:hAnsi="Times New Roman" w:cs="Times New Roman"/>
          <w:sz w:val="28"/>
          <w:szCs w:val="28"/>
        </w:rPr>
        <w:t>о предоставлении земельного участка</w:t>
      </w:r>
      <w:r w:rsidR="00694DCE">
        <w:rPr>
          <w:rFonts w:ascii="Times New Roman" w:hAnsi="Times New Roman" w:cs="Times New Roman"/>
          <w:sz w:val="28"/>
          <w:szCs w:val="28"/>
        </w:rPr>
        <w:t>;</w:t>
      </w:r>
    </w:p>
    <w:p w:rsidR="00E22A81" w:rsidRPr="0061159D" w:rsidRDefault="0061159D" w:rsidP="0061159D">
      <w:pPr>
        <w:pStyle w:val="a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3.1.</w:t>
      </w:r>
      <w:r w:rsidRPr="0061159D">
        <w:rPr>
          <w:rFonts w:ascii="Times New Roman" w:hAnsi="Times New Roman" w:cs="Times New Roman"/>
          <w:sz w:val="28"/>
          <w:szCs w:val="28"/>
        </w:rPr>
        <w:t>7</w:t>
      </w:r>
      <w:r>
        <w:rPr>
          <w:rFonts w:ascii="Times New Roman" w:hAnsi="Times New Roman" w:cs="Times New Roman"/>
          <w:sz w:val="28"/>
          <w:szCs w:val="28"/>
        </w:rPr>
        <w:t>.</w:t>
      </w:r>
      <w:r w:rsidRPr="0061159D">
        <w:rPr>
          <w:rFonts w:ascii="Times New Roman" w:hAnsi="Times New Roman" w:cs="Times New Roman"/>
          <w:sz w:val="28"/>
          <w:szCs w:val="28"/>
        </w:rPr>
        <w:t> 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r w:rsidR="00694DCE">
        <w:rPr>
          <w:rFonts w:ascii="Times New Roman" w:hAnsi="Times New Roman" w:cs="Times New Roman"/>
          <w:sz w:val="28"/>
          <w:szCs w:val="28"/>
        </w:rPr>
        <w:t>.</w:t>
      </w:r>
    </w:p>
    <w:p w:rsidR="0061159D" w:rsidRPr="0061159D" w:rsidRDefault="0061159D" w:rsidP="0061159D">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2D2480" w:rsidRDefault="00F462BF" w:rsidP="002D2480">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w:t>
      </w:r>
      <w:r w:rsidR="00694DCE">
        <w:rPr>
          <w:rFonts w:ascii="Times New Roman" w:hAnsi="Times New Roman" w:cs="Times New Roman"/>
          <w:sz w:val="28"/>
          <w:szCs w:val="28"/>
        </w:rPr>
        <w:t>собственность</w:t>
      </w:r>
    </w:p>
    <w:p w:rsidR="002D2480" w:rsidRDefault="004501FF" w:rsidP="002D2480">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w:t>
      </w:r>
      <w:r w:rsidR="002D2480">
        <w:rPr>
          <w:rFonts w:ascii="Times New Roman" w:hAnsi="Times New Roman" w:cs="Times New Roman"/>
          <w:sz w:val="28"/>
          <w:szCs w:val="28"/>
        </w:rPr>
        <w:t xml:space="preserve"> здание</w:t>
      </w:r>
      <w:r w:rsidR="003A3ABB">
        <w:rPr>
          <w:rFonts w:ascii="Times New Roman" w:hAnsi="Times New Roman" w:cs="Times New Roman"/>
          <w:sz w:val="28"/>
          <w:szCs w:val="28"/>
        </w:rPr>
        <w:t>,</w:t>
      </w:r>
    </w:p>
    <w:p w:rsidR="00A274CC" w:rsidRPr="00356828" w:rsidRDefault="002D2480" w:rsidP="002D2480">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строение, сооружение, </w:t>
      </w:r>
      <w:r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w:t>
      </w:r>
      <w:r w:rsidR="00694DCE">
        <w:rPr>
          <w:rFonts w:ascii="Times New Roman" w:hAnsi="Times New Roman" w:cs="Times New Roman"/>
          <w:sz w:val="28"/>
          <w:szCs w:val="28"/>
        </w:rPr>
        <w:t>собственность</w:t>
      </w:r>
      <w:r w:rsidR="003C34AD">
        <w:rPr>
          <w:rFonts w:ascii="Times New Roman" w:hAnsi="Times New Roman" w:cs="Times New Roman"/>
          <w:sz w:val="28"/>
          <w:szCs w:val="28"/>
        </w:rPr>
        <w:t xml:space="preserve"> </w:t>
      </w:r>
      <w:r w:rsidR="004501FF">
        <w:rPr>
          <w:rFonts w:ascii="Times New Roman" w:hAnsi="Times New Roman" w:cs="Times New Roman"/>
          <w:sz w:val="28"/>
          <w:szCs w:val="28"/>
        </w:rPr>
        <w:t>земельного</w:t>
      </w:r>
      <w:r w:rsidR="003A3ABB">
        <w:rPr>
          <w:rFonts w:ascii="Times New Roman" w:hAnsi="Times New Roman" w:cs="Times New Roman"/>
          <w:sz w:val="28"/>
          <w:szCs w:val="28"/>
        </w:rPr>
        <w:t xml:space="preserve"> участка</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 здание</w:t>
      </w:r>
      <w:r w:rsidR="003A3ABB">
        <w:rPr>
          <w:rFonts w:ascii="Times New Roman" w:hAnsi="Times New Roman" w:cs="Times New Roman"/>
          <w:sz w:val="28"/>
          <w:szCs w:val="28"/>
        </w:rPr>
        <w:t>,</w:t>
      </w:r>
      <w:r w:rsidR="003C34AD">
        <w:rPr>
          <w:rFonts w:ascii="Times New Roman" w:hAnsi="Times New Roman" w:cs="Times New Roman"/>
          <w:sz w:val="28"/>
          <w:szCs w:val="28"/>
        </w:rPr>
        <w:t xml:space="preserve"> строение, сооружение</w:t>
      </w:r>
      <w:r w:rsidR="003C34AD" w:rsidRPr="003C34AD">
        <w:rPr>
          <w:rFonts w:ascii="Times New Roman" w:hAnsi="Times New Roman" w:cs="Times New Roman"/>
          <w:sz w:val="28"/>
          <w:szCs w:val="28"/>
        </w:rPr>
        <w:t xml:space="preserve"> </w:t>
      </w:r>
      <w:r w:rsidR="003C34AD">
        <w:rPr>
          <w:rFonts w:ascii="Times New Roman" w:hAnsi="Times New Roman" w:cs="Times New Roman"/>
          <w:sz w:val="28"/>
          <w:szCs w:val="28"/>
        </w:rPr>
        <w:t>(далее</w:t>
      </w:r>
      <w:r w:rsidR="003A3ABB">
        <w:rPr>
          <w:rFonts w:ascii="Times New Roman" w:hAnsi="Times New Roman" w:cs="Times New Roman"/>
          <w:sz w:val="28"/>
          <w:szCs w:val="28"/>
        </w:rPr>
        <w:t xml:space="preserve"> также</w:t>
      </w:r>
      <w:r w:rsidR="003C34AD">
        <w:rPr>
          <w:rFonts w:ascii="Times New Roman" w:hAnsi="Times New Roman" w:cs="Times New Roman"/>
          <w:sz w:val="28"/>
          <w:szCs w:val="28"/>
        </w:rPr>
        <w:t xml:space="preserve"> – заявление),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371DF0">
        <w:rPr>
          <w:rFonts w:ascii="Times New Roman" w:hAnsi="Times New Roman" w:cs="Times New Roman"/>
          <w:sz w:val="28"/>
          <w:szCs w:val="28"/>
        </w:rPr>
        <w:t>согласование,</w:t>
      </w:r>
      <w:r w:rsidR="00371DF0" w:rsidRPr="00C23A52">
        <w:rPr>
          <w:rFonts w:ascii="Times New Roman" w:hAnsi="Times New Roman" w:cs="Times New Roman"/>
          <w:sz w:val="28"/>
          <w:szCs w:val="28"/>
        </w:rPr>
        <w:t xml:space="preserve"> подписание </w:t>
      </w:r>
      <w:r w:rsidR="00371DF0">
        <w:rPr>
          <w:rFonts w:ascii="Times New Roman" w:hAnsi="Times New Roman" w:cs="Times New Roman"/>
          <w:sz w:val="28"/>
          <w:szCs w:val="28"/>
        </w:rPr>
        <w:t xml:space="preserve">и направление </w:t>
      </w:r>
      <w:r w:rsidR="00371DF0" w:rsidRPr="00C23A52">
        <w:rPr>
          <w:rFonts w:ascii="Times New Roman" w:hAnsi="Times New Roman" w:cs="Times New Roman"/>
          <w:sz w:val="28"/>
          <w:szCs w:val="28"/>
        </w:rPr>
        <w:t>в адрес заявителя соответствующего письма</w:t>
      </w:r>
      <w:r w:rsidR="00371DF0" w:rsidRPr="00AA0E52">
        <w:rPr>
          <w:rFonts w:ascii="Times New Roman" w:hAnsi="Times New Roman" w:cs="Times New Roman"/>
          <w:sz w:val="28"/>
          <w:szCs w:val="28"/>
        </w:rPr>
        <w:t xml:space="preserve"> </w:t>
      </w:r>
      <w:r w:rsidR="00371DF0" w:rsidRPr="00C23A52">
        <w:rPr>
          <w:rFonts w:ascii="Times New Roman" w:hAnsi="Times New Roman" w:cs="Times New Roman"/>
          <w:sz w:val="28"/>
          <w:szCs w:val="28"/>
        </w:rPr>
        <w:t xml:space="preserve">об отказе в предоставлении </w:t>
      </w:r>
      <w:r w:rsidR="00371DF0">
        <w:rPr>
          <w:rFonts w:ascii="Times New Roman" w:hAnsi="Times New Roman" w:cs="Times New Roman"/>
          <w:sz w:val="28"/>
          <w:szCs w:val="28"/>
        </w:rPr>
        <w:t>муниципальной</w:t>
      </w:r>
      <w:r w:rsidR="00371DF0" w:rsidRPr="00C23A52">
        <w:rPr>
          <w:rFonts w:ascii="Times New Roman" w:hAnsi="Times New Roman" w:cs="Times New Roman"/>
          <w:sz w:val="28"/>
          <w:szCs w:val="28"/>
        </w:rPr>
        <w:t xml:space="preserve"> услуги</w:t>
      </w:r>
      <w:r w:rsidR="00371DF0">
        <w:rPr>
          <w:rFonts w:ascii="Times New Roman" w:hAnsi="Times New Roman" w:cs="Times New Roman"/>
          <w:sz w:val="28"/>
          <w:szCs w:val="28"/>
        </w:rPr>
        <w:t xml:space="preserve"> </w:t>
      </w:r>
      <w:r w:rsidR="00371DF0"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371DF0">
        <w:rPr>
          <w:rFonts w:ascii="Times New Roman" w:hAnsi="Times New Roman" w:cs="Times New Roman"/>
          <w:sz w:val="28"/>
          <w:szCs w:val="28"/>
        </w:rPr>
        <w:t xml:space="preserve"> в порядке, аналогичном установленному </w:t>
      </w:r>
      <w:r w:rsidR="00371DF0" w:rsidRPr="00EC5D6D">
        <w:rPr>
          <w:rFonts w:ascii="Times New Roman" w:hAnsi="Times New Roman" w:cs="Times New Roman"/>
          <w:b/>
          <w:sz w:val="28"/>
          <w:szCs w:val="28"/>
        </w:rPr>
        <w:t>подпунктами</w:t>
      </w:r>
      <w:r w:rsidR="00371DF0">
        <w:rPr>
          <w:rFonts w:ascii="Times New Roman" w:hAnsi="Times New Roman" w:cs="Times New Roman"/>
          <w:b/>
          <w:sz w:val="28"/>
          <w:szCs w:val="28"/>
        </w:rPr>
        <w:t xml:space="preserve"> 3.38, 3.39</w:t>
      </w:r>
      <w:r w:rsidR="00371DF0">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w:t>
      </w:r>
      <w:r w:rsidR="00336A72" w:rsidRPr="00C23A52">
        <w:rPr>
          <w:rFonts w:ascii="Times New Roman" w:hAnsi="Times New Roman" w:cs="Times New Roman"/>
          <w:sz w:val="28"/>
          <w:szCs w:val="28"/>
        </w:rPr>
        <w:lastRenderedPageBreak/>
        <w:t xml:space="preserve">ответственный исполнитель обеспечивает подготовку, </w:t>
      </w:r>
      <w:r w:rsidR="00263148" w:rsidRPr="00C23A52">
        <w:rPr>
          <w:rFonts w:ascii="Times New Roman" w:hAnsi="Times New Roman" w:cs="Times New Roman"/>
          <w:sz w:val="28"/>
          <w:szCs w:val="28"/>
        </w:rPr>
        <w:t>согласование</w:t>
      </w:r>
      <w:r w:rsidR="00263148">
        <w:rPr>
          <w:rFonts w:ascii="Times New Roman" w:hAnsi="Times New Roman" w:cs="Times New Roman"/>
          <w:sz w:val="28"/>
          <w:szCs w:val="28"/>
        </w:rPr>
        <w:t>,</w:t>
      </w:r>
      <w:r w:rsidR="00263148" w:rsidRPr="00C23A52">
        <w:rPr>
          <w:rFonts w:ascii="Times New Roman" w:hAnsi="Times New Roman" w:cs="Times New Roman"/>
          <w:sz w:val="28"/>
          <w:szCs w:val="28"/>
        </w:rPr>
        <w:t xml:space="preserve"> подписание </w:t>
      </w:r>
      <w:r w:rsidR="00263148">
        <w:rPr>
          <w:rFonts w:ascii="Times New Roman" w:hAnsi="Times New Roman" w:cs="Times New Roman"/>
          <w:sz w:val="28"/>
          <w:szCs w:val="28"/>
        </w:rPr>
        <w:t xml:space="preserve">и направление </w:t>
      </w:r>
      <w:r w:rsidR="00263148" w:rsidRPr="00C23A52">
        <w:rPr>
          <w:rFonts w:ascii="Times New Roman" w:hAnsi="Times New Roman" w:cs="Times New Roman"/>
          <w:sz w:val="28"/>
          <w:szCs w:val="28"/>
        </w:rPr>
        <w:t>в адрес заявителя соответствующего письма</w:t>
      </w:r>
      <w:r w:rsidR="00263148">
        <w:rPr>
          <w:rFonts w:ascii="Times New Roman" w:hAnsi="Times New Roman" w:cs="Times New Roman"/>
          <w:sz w:val="28"/>
          <w:szCs w:val="28"/>
        </w:rPr>
        <w:t xml:space="preserve">, в порядке, аналогичном установленному </w:t>
      </w:r>
      <w:r w:rsidR="00263148" w:rsidRPr="00EC5D6D">
        <w:rPr>
          <w:rFonts w:ascii="Times New Roman" w:hAnsi="Times New Roman" w:cs="Times New Roman"/>
          <w:b/>
          <w:sz w:val="28"/>
          <w:szCs w:val="28"/>
        </w:rPr>
        <w:t>подпунктами</w:t>
      </w:r>
      <w:r w:rsidR="00263148">
        <w:rPr>
          <w:rFonts w:ascii="Times New Roman" w:hAnsi="Times New Roman" w:cs="Times New Roman"/>
          <w:b/>
          <w:sz w:val="28"/>
          <w:szCs w:val="28"/>
        </w:rPr>
        <w:t xml:space="preserve"> 3.38, 3.39</w:t>
      </w:r>
      <w:r w:rsidR="00263148">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B445D0" w:rsidRDefault="00B445D0" w:rsidP="00B445D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B445D0" w:rsidRDefault="00B445D0" w:rsidP="00B445D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B445D0" w:rsidRDefault="00B445D0" w:rsidP="00B445D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B445D0" w:rsidRDefault="00B445D0" w:rsidP="00B445D0">
      <w:pPr>
        <w:pStyle w:val="ConsPlusNormal"/>
        <w:widowControl/>
        <w:ind w:firstLine="709"/>
        <w:jc w:val="center"/>
        <w:rPr>
          <w:rFonts w:ascii="Times New Roman" w:hAnsi="Times New Roman" w:cs="Times New Roman"/>
          <w:sz w:val="28"/>
          <w:szCs w:val="28"/>
        </w:rPr>
      </w:pPr>
    </w:p>
    <w:p w:rsidR="00B445D0"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E67A10" w:rsidRPr="00E67A10">
        <w:rPr>
          <w:rFonts w:ascii="Times New Roman" w:hAnsi="Times New Roman" w:cs="Times New Roman"/>
          <w:sz w:val="28"/>
          <w:szCs w:val="28"/>
        </w:rPr>
        <w:t>(правовыми актами администрации СП «Иля»).</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 xml:space="preserve">Исполнителя </w:t>
      </w:r>
      <w:r w:rsidR="00E67A10">
        <w:rPr>
          <w:rFonts w:ascii="Times New Roman" w:hAnsi="Times New Roman" w:cs="Times New Roman"/>
          <w:i/>
          <w:sz w:val="28"/>
          <w:szCs w:val="28"/>
        </w:rPr>
        <w:t>(правовыми актами администрации СП «Иля»)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E67A10">
        <w:rPr>
          <w:rFonts w:ascii="Times New Roman" w:hAnsi="Times New Roman" w:cs="Times New Roman"/>
          <w:i/>
          <w:sz w:val="28"/>
          <w:szCs w:val="28"/>
        </w:rPr>
        <w:t>СП «Иля»</w:t>
      </w:r>
      <w:r w:rsidRPr="00C23A52">
        <w:rPr>
          <w:rFonts w:ascii="Times New Roman" w:hAnsi="Times New Roman" w:cs="Times New Roman"/>
          <w:sz w:val="28"/>
          <w:szCs w:val="28"/>
        </w:rPr>
        <w:t xml:space="preserve">, курирующими их заместителями </w:t>
      </w:r>
      <w:r w:rsidRPr="00C23A52">
        <w:rPr>
          <w:rFonts w:ascii="Times New Roman" w:hAnsi="Times New Roman" w:cs="Times New Roman"/>
          <w:sz w:val="28"/>
          <w:szCs w:val="28"/>
        </w:rPr>
        <w:lastRenderedPageBreak/>
        <w:t>руководителя</w:t>
      </w:r>
      <w:r>
        <w:rPr>
          <w:rFonts w:ascii="Times New Roman" w:hAnsi="Times New Roman" w:cs="Times New Roman"/>
          <w:sz w:val="28"/>
          <w:szCs w:val="28"/>
        </w:rPr>
        <w:t xml:space="preserve"> администрации </w:t>
      </w:r>
      <w:r w:rsidR="00E67A10">
        <w:rPr>
          <w:rFonts w:ascii="Times New Roman" w:hAnsi="Times New Roman" w:cs="Times New Roman"/>
          <w:i/>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445D0" w:rsidRPr="00356828"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B445D0" w:rsidRPr="00356828" w:rsidRDefault="00B445D0" w:rsidP="00B445D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445D0" w:rsidRPr="00637AB5"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w:t>
      </w:r>
      <w:r w:rsidR="00745F7E">
        <w:rPr>
          <w:rFonts w:ascii="Times New Roman" w:hAnsi="Times New Roman" w:cs="Times New Roman"/>
          <w:b/>
          <w:sz w:val="28"/>
          <w:szCs w:val="28"/>
        </w:rPr>
        <w:t>,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B445D0"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w:t>
      </w:r>
      <w:r>
        <w:rPr>
          <w:rFonts w:ascii="Times New Roman" w:hAnsi="Times New Roman" w:cs="Times New Roman"/>
          <w:sz w:val="28"/>
          <w:szCs w:val="28"/>
        </w:rPr>
        <w:lastRenderedPageBreak/>
        <w:t xml:space="preserve">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B445D0" w:rsidRDefault="00B445D0" w:rsidP="00B445D0">
      <w:pPr>
        <w:pStyle w:val="ConsPlusNormal"/>
        <w:widowControl/>
        <w:ind w:firstLine="709"/>
        <w:jc w:val="both"/>
        <w:rPr>
          <w:rFonts w:ascii="Times New Roman" w:hAnsi="Times New Roman" w:cs="Times New Roman"/>
          <w:sz w:val="28"/>
          <w:szCs w:val="28"/>
        </w:rPr>
      </w:pP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445D0">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B445D0">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445D0">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B445D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3C34AD">
        <w:rPr>
          <w:rFonts w:ascii="Times New Roman" w:hAnsi="Times New Roman" w:cs="Times New Roman"/>
          <w:sz w:val="28"/>
          <w:szCs w:val="28"/>
        </w:rPr>
        <w:t>Исполнителем полученных</w:t>
      </w:r>
      <w:r w:rsidR="003C34AD" w:rsidRPr="00C23A52">
        <w:rPr>
          <w:rFonts w:ascii="Times New Roman" w:hAnsi="Times New Roman" w:cs="Times New Roman"/>
          <w:sz w:val="28"/>
          <w:szCs w:val="28"/>
        </w:rPr>
        <w:t xml:space="preserve"> документов</w:t>
      </w:r>
      <w:r w:rsidR="003C34AD">
        <w:rPr>
          <w:rFonts w:ascii="Times New Roman" w:hAnsi="Times New Roman" w:cs="Times New Roman"/>
          <w:sz w:val="28"/>
          <w:szCs w:val="28"/>
        </w:rPr>
        <w:t xml:space="preserve"> в книге учета входящей корреспонденции </w:t>
      </w:r>
      <w:r w:rsidR="003C34AD" w:rsidRPr="00F87A21">
        <w:rPr>
          <w:rFonts w:ascii="Times New Roman" w:hAnsi="Times New Roman" w:cs="Times New Roman"/>
          <w:i/>
          <w:sz w:val="28"/>
          <w:szCs w:val="28"/>
        </w:rPr>
        <w:t>(в системе автоматизации делопроизводства и электронного документооборота)</w:t>
      </w:r>
      <w:r w:rsidR="003C34AD">
        <w:rPr>
          <w:rFonts w:ascii="Times New Roman" w:hAnsi="Times New Roman" w:cs="Times New Roman"/>
          <w:sz w:val="28"/>
          <w:szCs w:val="28"/>
        </w:rPr>
        <w:t xml:space="preserve"> в порядке делопроизводства</w:t>
      </w:r>
      <w:r w:rsidR="003C34AD" w:rsidRPr="00C23A52">
        <w:rPr>
          <w:rFonts w:ascii="Times New Roman" w:hAnsi="Times New Roman" w:cs="Times New Roman"/>
          <w:sz w:val="28"/>
          <w:szCs w:val="28"/>
        </w:rPr>
        <w:t xml:space="preserve"> либо </w:t>
      </w:r>
      <w:r w:rsidR="003C34AD">
        <w:rPr>
          <w:rFonts w:ascii="Times New Roman" w:hAnsi="Times New Roman" w:cs="Times New Roman"/>
          <w:sz w:val="28"/>
          <w:szCs w:val="28"/>
        </w:rPr>
        <w:t>письма об отказе в предоставлении муниципальной услуги</w:t>
      </w:r>
      <w:r w:rsidR="003C34AD" w:rsidRPr="00C23A52">
        <w:rPr>
          <w:rFonts w:ascii="Times New Roman" w:hAnsi="Times New Roman" w:cs="Times New Roman"/>
          <w:sz w:val="28"/>
          <w:szCs w:val="28"/>
        </w:rPr>
        <w:t xml:space="preserve"> с присвоением ему </w:t>
      </w:r>
      <w:r w:rsidR="003C34AD">
        <w:rPr>
          <w:rFonts w:ascii="Times New Roman" w:hAnsi="Times New Roman" w:cs="Times New Roman"/>
          <w:sz w:val="28"/>
          <w:szCs w:val="28"/>
        </w:rPr>
        <w:t xml:space="preserve">даты и </w:t>
      </w:r>
      <w:r w:rsidR="003C34AD" w:rsidRPr="00C23A52">
        <w:rPr>
          <w:rFonts w:ascii="Times New Roman" w:hAnsi="Times New Roman" w:cs="Times New Roman"/>
          <w:sz w:val="28"/>
          <w:szCs w:val="28"/>
        </w:rPr>
        <w:t xml:space="preserve">регистрационного номера и занесением данного номера в </w:t>
      </w:r>
      <w:r w:rsidR="003C34AD">
        <w:rPr>
          <w:rFonts w:ascii="Times New Roman" w:hAnsi="Times New Roman" w:cs="Times New Roman"/>
          <w:sz w:val="28"/>
          <w:szCs w:val="28"/>
        </w:rPr>
        <w:t xml:space="preserve">книгу учета исходящей корреспонденции </w:t>
      </w:r>
      <w:r w:rsidR="003C34AD"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3C34AD" w:rsidRPr="00C23A52">
        <w:rPr>
          <w:rFonts w:ascii="Times New Roman" w:hAnsi="Times New Roman" w:cs="Times New Roman"/>
          <w:sz w:val="28"/>
          <w:szCs w:val="28"/>
        </w:rPr>
        <w:t xml:space="preserve"> в порядке делопроизводства</w:t>
      </w:r>
      <w:r w:rsidR="003C34AD">
        <w:rPr>
          <w:rFonts w:ascii="Times New Roman" w:hAnsi="Times New Roman" w:cs="Times New Roman"/>
          <w:sz w:val="28"/>
          <w:szCs w:val="28"/>
        </w:rPr>
        <w:t>,</w:t>
      </w:r>
      <w:r w:rsidR="003C34AD" w:rsidRPr="00C23A52">
        <w:rPr>
          <w:rFonts w:ascii="Times New Roman" w:hAnsi="Times New Roman" w:cs="Times New Roman"/>
          <w:sz w:val="28"/>
          <w:szCs w:val="28"/>
        </w:rPr>
        <w:t xml:space="preserve"> с информированием </w:t>
      </w:r>
      <w:r w:rsidR="003C34AD">
        <w:rPr>
          <w:rFonts w:ascii="Times New Roman" w:hAnsi="Times New Roman" w:cs="Times New Roman"/>
          <w:sz w:val="28"/>
          <w:szCs w:val="28"/>
        </w:rPr>
        <w:t xml:space="preserve">заявителя </w:t>
      </w:r>
      <w:r w:rsidR="003C34AD"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C34AD" w:rsidRDefault="003C34AD" w:rsidP="003C34AD">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 xml:space="preserve">о предоставлении в </w:t>
      </w:r>
      <w:r w:rsidR="005047DC">
        <w:rPr>
          <w:rFonts w:ascii="Times New Roman" w:hAnsi="Times New Roman" w:cs="Times New Roman"/>
          <w:sz w:val="28"/>
          <w:szCs w:val="28"/>
        </w:rPr>
        <w:t>собственность</w:t>
      </w:r>
    </w:p>
    <w:p w:rsidR="00F45F9A"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 собственнику расположенного на данном</w:t>
      </w:r>
    </w:p>
    <w:p w:rsidR="00336A72"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земельном участке здания, строения, сооружения</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w:t>
      </w:r>
      <w:r w:rsidR="0080053A" w:rsidRPr="00C23A52">
        <w:rPr>
          <w:rFonts w:ascii="Times New Roman" w:hAnsi="Times New Roman" w:cs="Times New Roman"/>
          <w:sz w:val="28"/>
          <w:szCs w:val="28"/>
        </w:rPr>
        <w:lastRenderedPageBreak/>
        <w:t xml:space="preserve">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в </w:t>
      </w:r>
      <w:r w:rsidR="005047DC">
        <w:rPr>
          <w:rFonts w:ascii="Times New Roman" w:hAnsi="Times New Roman" w:cs="Times New Roman"/>
          <w:sz w:val="28"/>
          <w:szCs w:val="28"/>
        </w:rPr>
        <w:t>собственность</w:t>
      </w:r>
      <w:r w:rsidR="00FD69F5">
        <w:rPr>
          <w:rFonts w:ascii="Times New Roman" w:hAnsi="Times New Roman" w:cs="Times New Roman"/>
          <w:sz w:val="28"/>
          <w:szCs w:val="28"/>
        </w:rPr>
        <w:t xml:space="preserve"> заявителю</w:t>
      </w:r>
      <w:r w:rsidR="00745F7E">
        <w:rPr>
          <w:rFonts w:ascii="Times New Roman" w:hAnsi="Times New Roman" w:cs="Times New Roman"/>
          <w:sz w:val="28"/>
          <w:szCs w:val="28"/>
        </w:rPr>
        <w:t xml:space="preserve"> – собственнику расположенного на данном земельном участке здания, строения, сооружения</w:t>
      </w:r>
      <w:r w:rsidR="00FD69F5">
        <w:rPr>
          <w:rFonts w:ascii="Times New Roman" w:hAnsi="Times New Roman" w:cs="Times New Roman"/>
          <w:sz w:val="28"/>
          <w:szCs w:val="28"/>
        </w:rPr>
        <w:t xml:space="preserve">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E67A10">
        <w:rPr>
          <w:rFonts w:ascii="Times New Roman" w:hAnsi="Times New Roman" w:cs="Times New Roman"/>
          <w:i/>
          <w:sz w:val="28"/>
          <w:szCs w:val="28"/>
        </w:rPr>
        <w:t>(правовыми актами администрации СП «Иля»).</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E67A10" w:rsidRPr="00E67A10">
        <w:rPr>
          <w:rFonts w:ascii="Times New Roman" w:hAnsi="Times New Roman" w:cs="Times New Roman"/>
          <w:sz w:val="28"/>
          <w:szCs w:val="28"/>
        </w:rPr>
        <w:t>(правовыми актами администрации СП «Иля»)</w:t>
      </w:r>
      <w:r w:rsidRPr="00E67A10">
        <w:rPr>
          <w:rFonts w:ascii="Times New Roman" w:hAnsi="Times New Roman" w:cs="Times New Roman"/>
          <w:sz w:val="28"/>
          <w:szCs w:val="28"/>
        </w:rPr>
        <w:t xml:space="preserve">, с иными отраслевыми </w:t>
      </w:r>
      <w:r>
        <w:rPr>
          <w:rFonts w:ascii="Times New Roman" w:hAnsi="Times New Roman" w:cs="Times New Roman"/>
          <w:sz w:val="28"/>
          <w:szCs w:val="28"/>
        </w:rPr>
        <w:t xml:space="preserve">(функциональными)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w:t>
      </w:r>
      <w:r w:rsidRPr="00E67A10">
        <w:rPr>
          <w:rFonts w:ascii="Times New Roman" w:hAnsi="Times New Roman" w:cs="Times New Roman"/>
          <w:sz w:val="28"/>
          <w:szCs w:val="28"/>
        </w:rPr>
        <w:t xml:space="preserve">администрации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 xml:space="preserve">, курирующими их заместителями руководителя администрации </w:t>
      </w:r>
      <w:r w:rsidR="00E67A10" w:rsidRPr="00E67A10">
        <w:rPr>
          <w:rFonts w:ascii="Times New Roman" w:hAnsi="Times New Roman" w:cs="Times New Roman"/>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745F7E">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 xml:space="preserve">копии с приложением </w:t>
      </w:r>
      <w:r w:rsidR="00745F7E">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045590" w:rsidRPr="00045590">
        <w:rPr>
          <w:rFonts w:ascii="Times New Roman" w:hAnsi="Times New Roman" w:cs="Times New Roman"/>
          <w:b/>
          <w:sz w:val="28"/>
          <w:szCs w:val="28"/>
        </w:rPr>
        <w:t>подпункт</w:t>
      </w:r>
      <w:r w:rsidR="00745F7E">
        <w:rPr>
          <w:rFonts w:ascii="Times New Roman" w:hAnsi="Times New Roman" w:cs="Times New Roman"/>
          <w:b/>
          <w:sz w:val="28"/>
          <w:szCs w:val="28"/>
        </w:rPr>
        <w:t>а</w:t>
      </w:r>
      <w:r w:rsidR="00045590" w:rsidRPr="00045590">
        <w:rPr>
          <w:rFonts w:ascii="Times New Roman" w:hAnsi="Times New Roman" w:cs="Times New Roman"/>
          <w:b/>
          <w:sz w:val="28"/>
          <w:szCs w:val="28"/>
        </w:rPr>
        <w:t>м</w:t>
      </w:r>
      <w:r w:rsidR="00745F7E">
        <w:rPr>
          <w:rFonts w:ascii="Times New Roman" w:hAnsi="Times New Roman" w:cs="Times New Roman"/>
          <w:b/>
          <w:sz w:val="28"/>
          <w:szCs w:val="28"/>
        </w:rPr>
        <w:t>и</w:t>
      </w:r>
      <w:r>
        <w:rPr>
          <w:rFonts w:ascii="Times New Roman" w:hAnsi="Times New Roman" w:cs="Times New Roman"/>
          <w:b/>
          <w:sz w:val="28"/>
          <w:szCs w:val="28"/>
        </w:rPr>
        <w:t xml:space="preserve"> 3.38</w:t>
      </w:r>
      <w:r w:rsidR="00745F7E">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5639FB" w:rsidRDefault="00FD69F5" w:rsidP="005639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w:t>
      </w:r>
      <w:r w:rsidRPr="005639FB">
        <w:rPr>
          <w:rFonts w:ascii="Times New Roman" w:hAnsi="Times New Roman" w:cs="Times New Roman"/>
          <w:sz w:val="28"/>
          <w:szCs w:val="28"/>
        </w:rPr>
        <w:t xml:space="preserve">составляет </w:t>
      </w:r>
      <w:r w:rsidR="00696C04" w:rsidRPr="005639FB">
        <w:rPr>
          <w:rFonts w:ascii="Times New Roman" w:hAnsi="Times New Roman" w:cs="Times New Roman"/>
          <w:sz w:val="28"/>
          <w:szCs w:val="28"/>
        </w:rPr>
        <w:t>1 месяц</w:t>
      </w:r>
      <w:r w:rsidRPr="005639FB">
        <w:rPr>
          <w:rFonts w:ascii="Times New Roman" w:hAnsi="Times New Roman" w:cs="Times New Roman"/>
          <w:sz w:val="28"/>
          <w:szCs w:val="28"/>
        </w:rPr>
        <w:t xml:space="preserve"> со дня </w:t>
      </w:r>
      <w:r w:rsidR="00696C04" w:rsidRPr="005639FB">
        <w:rPr>
          <w:rFonts w:ascii="Times New Roman" w:hAnsi="Times New Roman" w:cs="Times New Roman"/>
          <w:sz w:val="28"/>
          <w:szCs w:val="28"/>
        </w:rPr>
        <w:t>поступления заявления</w:t>
      </w:r>
      <w:r w:rsidRPr="005639FB">
        <w:rPr>
          <w:rFonts w:ascii="Times New Roman" w:hAnsi="Times New Roman" w:cs="Times New Roman"/>
          <w:sz w:val="28"/>
          <w:szCs w:val="28"/>
        </w:rPr>
        <w:t>.</w:t>
      </w:r>
    </w:p>
    <w:p w:rsidR="00FD69F5" w:rsidRPr="005639FB" w:rsidRDefault="00FD69F5" w:rsidP="005639FB">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3.</w:t>
      </w:r>
      <w:r w:rsidR="00E34455" w:rsidRPr="005639FB">
        <w:rPr>
          <w:rFonts w:ascii="Times New Roman" w:hAnsi="Times New Roman" w:cs="Times New Roman"/>
          <w:sz w:val="28"/>
          <w:szCs w:val="28"/>
        </w:rPr>
        <w:t>3</w:t>
      </w:r>
      <w:r w:rsidRPr="005639FB">
        <w:rPr>
          <w:rFonts w:ascii="Times New Roman" w:hAnsi="Times New Roman" w:cs="Times New Roman"/>
          <w:sz w:val="28"/>
          <w:szCs w:val="28"/>
        </w:rPr>
        <w:t xml:space="preserve">2. Способом фиксации результата административной процедуры является оформление распорядительного акта </w:t>
      </w:r>
      <w:r w:rsidR="004F215F" w:rsidRPr="005639FB">
        <w:rPr>
          <w:rFonts w:ascii="Times New Roman" w:hAnsi="Times New Roman" w:cs="Times New Roman"/>
          <w:sz w:val="28"/>
          <w:szCs w:val="28"/>
        </w:rPr>
        <w:t xml:space="preserve">о предоставлении земельного участка </w:t>
      </w:r>
      <w:r w:rsidRPr="005639FB">
        <w:rPr>
          <w:rFonts w:ascii="Times New Roman" w:hAnsi="Times New Roman" w:cs="Times New Roman"/>
          <w:sz w:val="28"/>
          <w:szCs w:val="28"/>
        </w:rPr>
        <w:t>на бумажном носителе с присвоением ему даты и регистрационного номера и занесением данного номера в книгу учета распорядительных актов</w:t>
      </w:r>
      <w:r w:rsidR="004F215F" w:rsidRPr="005639FB">
        <w:rPr>
          <w:rFonts w:ascii="Times New Roman" w:hAnsi="Times New Roman" w:cs="Times New Roman"/>
          <w:sz w:val="28"/>
          <w:szCs w:val="28"/>
        </w:rPr>
        <w:t xml:space="preserve"> о предоставлении земельных участков</w:t>
      </w:r>
      <w:r w:rsidRPr="005639FB">
        <w:rPr>
          <w:rFonts w:ascii="Times New Roman" w:hAnsi="Times New Roman" w:cs="Times New Roman"/>
          <w:sz w:val="28"/>
          <w:szCs w:val="28"/>
        </w:rPr>
        <w:t xml:space="preserve"> </w:t>
      </w:r>
      <w:r w:rsidRPr="005639FB">
        <w:rPr>
          <w:rFonts w:ascii="Times New Roman" w:hAnsi="Times New Roman" w:cs="Times New Roman"/>
          <w:i/>
          <w:sz w:val="28"/>
          <w:szCs w:val="28"/>
        </w:rPr>
        <w:t>(в систему автоматизации делопроизводства и электронного документооборота)</w:t>
      </w:r>
      <w:r w:rsidRPr="005639FB">
        <w:rPr>
          <w:rFonts w:ascii="Times New Roman" w:hAnsi="Times New Roman" w:cs="Times New Roman"/>
          <w:sz w:val="28"/>
          <w:szCs w:val="28"/>
        </w:rPr>
        <w:t xml:space="preserve"> в порядке делопроизводства.</w:t>
      </w:r>
    </w:p>
    <w:p w:rsidR="00FD69F5" w:rsidRPr="005639FB" w:rsidRDefault="00FD69F5" w:rsidP="005639FB">
      <w:pPr>
        <w:pStyle w:val="ConsPlusNormal"/>
        <w:widowControl/>
        <w:ind w:firstLine="709"/>
        <w:jc w:val="both"/>
        <w:rPr>
          <w:rFonts w:ascii="Times New Roman" w:hAnsi="Times New Roman" w:cs="Times New Roman"/>
          <w:sz w:val="28"/>
          <w:szCs w:val="28"/>
        </w:rPr>
      </w:pPr>
    </w:p>
    <w:p w:rsidR="005639FB" w:rsidRDefault="005639FB" w:rsidP="005639FB">
      <w:pPr>
        <w:ind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Pr="0061159D">
        <w:rPr>
          <w:rFonts w:ascii="Times New Roman" w:hAnsi="Times New Roman" w:cs="Times New Roman"/>
          <w:sz w:val="28"/>
          <w:szCs w:val="28"/>
        </w:rPr>
        <w:t>ц</w:t>
      </w:r>
      <w:r w:rsidR="00B5637E">
        <w:rPr>
          <w:rFonts w:ascii="Times New Roman" w:hAnsi="Times New Roman" w:cs="Times New Roman"/>
          <w:sz w:val="28"/>
          <w:szCs w:val="28"/>
        </w:rPr>
        <w:t>ены выкупа земельного участка,</w:t>
      </w:r>
    </w:p>
    <w:p w:rsidR="005639FB" w:rsidRDefault="002112FF" w:rsidP="005639FB">
      <w:pPr>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r w:rsidR="005639FB" w:rsidRPr="0061159D">
        <w:rPr>
          <w:rFonts w:ascii="Times New Roman" w:hAnsi="Times New Roman" w:cs="Times New Roman"/>
          <w:sz w:val="28"/>
          <w:szCs w:val="28"/>
        </w:rPr>
        <w:t xml:space="preserve"> договора купли-продажи земельного участка</w:t>
      </w:r>
    </w:p>
    <w:p w:rsidR="005639FB" w:rsidRDefault="005639FB" w:rsidP="005639FB">
      <w:pPr>
        <w:ind w:firstLine="709"/>
        <w:jc w:val="center"/>
        <w:rPr>
          <w:rFonts w:ascii="Times New Roman" w:hAnsi="Times New Roman" w:cs="Times New Roman"/>
          <w:sz w:val="28"/>
          <w:szCs w:val="28"/>
        </w:rPr>
      </w:pPr>
      <w:r w:rsidRPr="0061159D">
        <w:rPr>
          <w:rFonts w:ascii="Times New Roman" w:hAnsi="Times New Roman" w:cs="Times New Roman"/>
          <w:sz w:val="28"/>
          <w:szCs w:val="28"/>
        </w:rPr>
        <w:t>(при предоставлении земельного участка за плату)</w:t>
      </w:r>
      <w:r w:rsidR="002112FF">
        <w:rPr>
          <w:rFonts w:ascii="Times New Roman" w:hAnsi="Times New Roman" w:cs="Times New Roman"/>
          <w:sz w:val="28"/>
          <w:szCs w:val="28"/>
        </w:rPr>
        <w:t>,</w:t>
      </w:r>
    </w:p>
    <w:p w:rsidR="005639FB" w:rsidRDefault="002112FF" w:rsidP="005639FB">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2112FF" w:rsidRDefault="002112FF" w:rsidP="005639FB">
      <w:pPr>
        <w:ind w:firstLine="709"/>
        <w:jc w:val="center"/>
        <w:rPr>
          <w:rFonts w:ascii="Times New Roman" w:hAnsi="Times New Roman" w:cs="Times New Roman"/>
          <w:sz w:val="28"/>
          <w:szCs w:val="28"/>
        </w:rPr>
      </w:pPr>
    </w:p>
    <w:p w:rsidR="005639FB" w:rsidRPr="005639FB" w:rsidRDefault="003038F4" w:rsidP="005639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005639FB" w:rsidRPr="005639FB">
        <w:rPr>
          <w:rFonts w:ascii="Times New Roman" w:hAnsi="Times New Roman" w:cs="Times New Roman"/>
          <w:sz w:val="28"/>
          <w:szCs w:val="28"/>
        </w:rPr>
        <w:t>. Основанием для начала административно</w:t>
      </w:r>
      <w:r w:rsidR="005639FB">
        <w:rPr>
          <w:rFonts w:ascii="Times New Roman" w:hAnsi="Times New Roman" w:cs="Times New Roman"/>
          <w:sz w:val="28"/>
          <w:szCs w:val="28"/>
        </w:rPr>
        <w:t>й</w:t>
      </w:r>
      <w:r w:rsidR="005639FB" w:rsidRPr="005639FB">
        <w:rPr>
          <w:rFonts w:ascii="Times New Roman" w:hAnsi="Times New Roman" w:cs="Times New Roman"/>
          <w:sz w:val="28"/>
          <w:szCs w:val="28"/>
        </w:rPr>
        <w:t xml:space="preserve"> </w:t>
      </w:r>
      <w:r w:rsidR="005639FB">
        <w:rPr>
          <w:rFonts w:ascii="Times New Roman" w:hAnsi="Times New Roman" w:cs="Times New Roman"/>
          <w:sz w:val="28"/>
          <w:szCs w:val="28"/>
        </w:rPr>
        <w:t>процедуры</w:t>
      </w:r>
      <w:r w:rsidR="005639FB" w:rsidRPr="005639FB">
        <w:rPr>
          <w:rFonts w:ascii="Times New Roman" w:hAnsi="Times New Roman" w:cs="Times New Roman"/>
          <w:sz w:val="28"/>
          <w:szCs w:val="28"/>
        </w:rPr>
        <w:t xml:space="preserve"> является </w:t>
      </w:r>
      <w:r w:rsidR="005639FB">
        <w:rPr>
          <w:rFonts w:ascii="Times New Roman" w:hAnsi="Times New Roman" w:cs="Times New Roman"/>
          <w:sz w:val="28"/>
          <w:szCs w:val="28"/>
        </w:rPr>
        <w:t>принятие</w:t>
      </w:r>
      <w:r w:rsidR="005639FB" w:rsidRPr="005639FB">
        <w:rPr>
          <w:rFonts w:ascii="Times New Roman" w:hAnsi="Times New Roman" w:cs="Times New Roman"/>
          <w:sz w:val="28"/>
          <w:szCs w:val="28"/>
        </w:rPr>
        <w:t xml:space="preserve"> решения о предоставлении </w:t>
      </w:r>
      <w:r w:rsidR="005639FB">
        <w:rPr>
          <w:rFonts w:ascii="Times New Roman" w:hAnsi="Times New Roman" w:cs="Times New Roman"/>
          <w:sz w:val="28"/>
          <w:szCs w:val="28"/>
        </w:rPr>
        <w:t>в собственность земельного участка собственнику расположенного на данном земельном участке здания, строения, сооружения</w:t>
      </w:r>
      <w:r w:rsidR="005639FB" w:rsidRPr="005639FB">
        <w:rPr>
          <w:rFonts w:ascii="Times New Roman" w:hAnsi="Times New Roman" w:cs="Times New Roman"/>
          <w:sz w:val="28"/>
          <w:szCs w:val="28"/>
        </w:rPr>
        <w:t>.</w:t>
      </w:r>
    </w:p>
    <w:p w:rsidR="002112FF" w:rsidRDefault="005639FB" w:rsidP="00303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2112FF">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003038F4">
        <w:rPr>
          <w:rFonts w:ascii="Times New Roman" w:hAnsi="Times New Roman" w:cs="Times New Roman"/>
          <w:sz w:val="28"/>
          <w:szCs w:val="28"/>
        </w:rPr>
        <w:t xml:space="preserve">, получив подписанный уполномоченным лицом и зарегистрированный распорядительный акт о предоставлении земельного участка, </w:t>
      </w:r>
      <w:r w:rsidRPr="005639FB">
        <w:rPr>
          <w:rFonts w:ascii="Times New Roman" w:hAnsi="Times New Roman" w:cs="Times New Roman"/>
          <w:sz w:val="28"/>
          <w:szCs w:val="28"/>
        </w:rPr>
        <w:t>осуществляет</w:t>
      </w:r>
      <w:r w:rsidR="002112FF">
        <w:rPr>
          <w:rFonts w:ascii="Times New Roman" w:hAnsi="Times New Roman" w:cs="Times New Roman"/>
          <w:sz w:val="28"/>
          <w:szCs w:val="28"/>
        </w:rPr>
        <w:t>:</w:t>
      </w:r>
    </w:p>
    <w:p w:rsidR="002112FF" w:rsidRDefault="002112FF" w:rsidP="003038F4">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 xml:space="preserve">расчет </w:t>
      </w:r>
      <w:r>
        <w:rPr>
          <w:rFonts w:ascii="Times New Roman" w:hAnsi="Times New Roman" w:cs="Times New Roman"/>
          <w:sz w:val="28"/>
          <w:szCs w:val="28"/>
        </w:rPr>
        <w:t>цены выкупа испрашиваемого земельного</w:t>
      </w:r>
      <w:r w:rsidRPr="005639FB">
        <w:rPr>
          <w:rFonts w:ascii="Times New Roman" w:hAnsi="Times New Roman" w:cs="Times New Roman"/>
          <w:sz w:val="28"/>
          <w:szCs w:val="28"/>
        </w:rPr>
        <w:t xml:space="preserve"> </w:t>
      </w:r>
      <w:r>
        <w:rPr>
          <w:rFonts w:ascii="Times New Roman" w:hAnsi="Times New Roman" w:cs="Times New Roman"/>
          <w:sz w:val="28"/>
          <w:szCs w:val="28"/>
        </w:rPr>
        <w:t xml:space="preserve">участка </w:t>
      </w:r>
      <w:r w:rsidRPr="005639FB">
        <w:rPr>
          <w:rFonts w:ascii="Times New Roman" w:hAnsi="Times New Roman" w:cs="Times New Roman"/>
          <w:sz w:val="28"/>
          <w:szCs w:val="28"/>
        </w:rPr>
        <w:t>в соответствии с нормами действующего законодательства</w:t>
      </w:r>
      <w:r>
        <w:rPr>
          <w:rFonts w:ascii="Times New Roman" w:hAnsi="Times New Roman" w:cs="Times New Roman"/>
          <w:sz w:val="28"/>
          <w:szCs w:val="28"/>
        </w:rPr>
        <w:t>;</w:t>
      </w:r>
    </w:p>
    <w:p w:rsidR="005639FB" w:rsidRPr="005639FB" w:rsidRDefault="005639FB" w:rsidP="003038F4">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подготовку проекта договора купли-продажи земельного участка</w:t>
      </w:r>
      <w:r w:rsidR="00745F7E" w:rsidRPr="00745F7E">
        <w:rPr>
          <w:rFonts w:ascii="Times New Roman" w:hAnsi="Times New Roman" w:cs="Times New Roman"/>
          <w:sz w:val="28"/>
          <w:szCs w:val="28"/>
        </w:rPr>
        <w:t xml:space="preserve"> </w:t>
      </w:r>
      <w:r w:rsidR="00745F7E">
        <w:rPr>
          <w:rFonts w:ascii="Times New Roman" w:hAnsi="Times New Roman" w:cs="Times New Roman"/>
          <w:sz w:val="28"/>
          <w:szCs w:val="28"/>
        </w:rPr>
        <w:t>с собственником расположенного на данном земельном участке здания, строения, сооружения (далее – договор купли-продажи земельного участка)</w:t>
      </w:r>
      <w:r w:rsidR="002112FF" w:rsidRPr="002112FF">
        <w:rPr>
          <w:rFonts w:ascii="Times New Roman" w:hAnsi="Times New Roman" w:cs="Times New Roman"/>
          <w:sz w:val="28"/>
          <w:szCs w:val="28"/>
        </w:rPr>
        <w:t xml:space="preserve"> </w:t>
      </w:r>
      <w:r w:rsidR="002112FF">
        <w:rPr>
          <w:rFonts w:ascii="Times New Roman" w:hAnsi="Times New Roman" w:cs="Times New Roman"/>
          <w:sz w:val="28"/>
          <w:szCs w:val="28"/>
        </w:rPr>
        <w:t>и его передачу на подписание уполномоченному лицу</w:t>
      </w:r>
      <w:r w:rsidRPr="005639FB">
        <w:rPr>
          <w:rFonts w:ascii="Times New Roman" w:hAnsi="Times New Roman" w:cs="Times New Roman"/>
          <w:sz w:val="28"/>
          <w:szCs w:val="28"/>
        </w:rPr>
        <w:t>.</w:t>
      </w:r>
    </w:p>
    <w:p w:rsidR="003038F4" w:rsidRPr="00C23A52" w:rsidRDefault="003038F4" w:rsidP="003038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 месяц с</w:t>
      </w:r>
      <w:r w:rsidR="002112FF">
        <w:rPr>
          <w:rFonts w:ascii="Times New Roman" w:hAnsi="Times New Roman" w:cs="Times New Roman"/>
          <w:sz w:val="28"/>
          <w:szCs w:val="28"/>
        </w:rPr>
        <w:t>о</w:t>
      </w:r>
      <w:r>
        <w:rPr>
          <w:rFonts w:ascii="Times New Roman" w:hAnsi="Times New Roman" w:cs="Times New Roman"/>
          <w:sz w:val="28"/>
          <w:szCs w:val="28"/>
        </w:rPr>
        <w:t xml:space="preserve"> </w:t>
      </w:r>
      <w:r w:rsidR="002112FF">
        <w:rPr>
          <w:rFonts w:ascii="Times New Roman" w:hAnsi="Times New Roman" w:cs="Times New Roman"/>
          <w:sz w:val="28"/>
          <w:szCs w:val="28"/>
        </w:rPr>
        <w:t>дня</w:t>
      </w:r>
      <w:r>
        <w:rPr>
          <w:rFonts w:ascii="Times New Roman" w:hAnsi="Times New Roman" w:cs="Times New Roman"/>
          <w:sz w:val="28"/>
          <w:szCs w:val="28"/>
        </w:rPr>
        <w:t xml:space="preserve"> принятия решения, указанного в </w:t>
      </w:r>
      <w:r w:rsidRPr="003038F4">
        <w:rPr>
          <w:rFonts w:ascii="Times New Roman" w:hAnsi="Times New Roman" w:cs="Times New Roman"/>
          <w:b/>
          <w:sz w:val="28"/>
          <w:szCs w:val="28"/>
        </w:rPr>
        <w:t>подпункте 3.33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bookmarkEnd w:id="9"/>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Уполномоченное лицо подписывает договор </w:t>
      </w:r>
      <w:r w:rsidR="002112FF">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 передает его ответственному исполнителю для уведомления заявителя о необходимости подписать договор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договор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w:t>
      </w:r>
      <w:r w:rsidR="00745F7E">
        <w:rPr>
          <w:rFonts w:ascii="Times New Roman" w:hAnsi="Times New Roman" w:cs="Times New Roman"/>
          <w:sz w:val="28"/>
          <w:szCs w:val="28"/>
        </w:rPr>
        <w:t>.</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sidR="002112FF">
        <w:rPr>
          <w:rFonts w:ascii="Times New Roman" w:hAnsi="Times New Roman" w:cs="Times New Roman"/>
          <w:bCs/>
          <w:sz w:val="28"/>
          <w:szCs w:val="28"/>
        </w:rPr>
        <w:t>собственности на</w:t>
      </w:r>
      <w:r>
        <w:rPr>
          <w:rFonts w:ascii="Times New Roman" w:hAnsi="Times New Roman" w:cs="Times New Roman"/>
          <w:bCs/>
          <w:sz w:val="28"/>
          <w:szCs w:val="28"/>
        </w:rPr>
        <w:t xml:space="preserve"> земельн</w:t>
      </w:r>
      <w:r w:rsidR="002112FF">
        <w:rPr>
          <w:rFonts w:ascii="Times New Roman" w:hAnsi="Times New Roman" w:cs="Times New Roman"/>
          <w:bCs/>
          <w:sz w:val="28"/>
          <w:szCs w:val="28"/>
        </w:rPr>
        <w:t>ый</w:t>
      </w:r>
      <w:r>
        <w:rPr>
          <w:rFonts w:ascii="Times New Roman" w:hAnsi="Times New Roman" w:cs="Times New Roman"/>
          <w:bCs/>
          <w:sz w:val="28"/>
          <w:szCs w:val="28"/>
        </w:rPr>
        <w:t xml:space="preserve"> участ</w:t>
      </w:r>
      <w:r w:rsidR="002112FF">
        <w:rPr>
          <w:rFonts w:ascii="Times New Roman" w:hAnsi="Times New Roman" w:cs="Times New Roman"/>
          <w:bCs/>
          <w:sz w:val="28"/>
          <w:szCs w:val="28"/>
        </w:rPr>
        <w:t>о</w:t>
      </w:r>
      <w:r>
        <w:rPr>
          <w:rFonts w:ascii="Times New Roman" w:hAnsi="Times New Roman" w:cs="Times New Roman"/>
          <w:bCs/>
          <w:sz w:val="28"/>
          <w:szCs w:val="28"/>
        </w:rPr>
        <w:t xml:space="preserve">к </w:t>
      </w:r>
      <w:r w:rsidRPr="00AB54CC">
        <w:rPr>
          <w:rFonts w:ascii="Times New Roman" w:hAnsi="Times New Roman" w:cs="Times New Roman"/>
          <w:bCs/>
          <w:sz w:val="28"/>
          <w:szCs w:val="28"/>
        </w:rPr>
        <w:t xml:space="preserve">в соответствии с Федеральным </w:t>
      </w:r>
      <w:hyperlink r:id="rId1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203134" w:rsidP="00EB2EE0">
      <w:pPr>
        <w:ind w:firstLine="709"/>
        <w:jc w:val="both"/>
        <w:rPr>
          <w:rFonts w:ascii="Times New Roman" w:hAnsi="Times New Roman" w:cs="Times New Roman"/>
          <w:i/>
          <w:sz w:val="28"/>
          <w:szCs w:val="28"/>
        </w:rPr>
      </w:pPr>
      <w:r>
        <w:rPr>
          <w:rFonts w:ascii="Times New Roman" w:hAnsi="Times New Roman" w:cs="Times New Roman"/>
          <w:sz w:val="28"/>
          <w:szCs w:val="28"/>
        </w:rPr>
        <w:t>3.40</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w:t>
      </w:r>
      <w:r w:rsidR="002112FF">
        <w:rPr>
          <w:rFonts w:ascii="Times New Roman" w:hAnsi="Times New Roman" w:cs="Times New Roman"/>
          <w:sz w:val="28"/>
          <w:szCs w:val="28"/>
        </w:rPr>
        <w:t xml:space="preserve">купли-продажи </w:t>
      </w:r>
      <w:r w:rsidR="00EB2EE0" w:rsidRPr="00AB54CC">
        <w:rPr>
          <w:rFonts w:ascii="Times New Roman" w:hAnsi="Times New Roman" w:cs="Times New Roman"/>
          <w:sz w:val="28"/>
          <w:szCs w:val="28"/>
        </w:rPr>
        <w:t xml:space="preserve">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предоставлении в </w:t>
      </w:r>
      <w:r w:rsidR="002112FF">
        <w:rPr>
          <w:rFonts w:ascii="Times New Roman" w:hAnsi="Times New Roman" w:cs="Times New Roman"/>
          <w:sz w:val="28"/>
          <w:szCs w:val="28"/>
        </w:rPr>
        <w:t>собственность</w:t>
      </w:r>
      <w:r>
        <w:rPr>
          <w:rFonts w:ascii="Times New Roman" w:hAnsi="Times New Roman" w:cs="Times New Roman"/>
          <w:sz w:val="28"/>
          <w:szCs w:val="28"/>
        </w:rPr>
        <w:t xml:space="preserve"> земельного участка собственнику расположенного на данном земельном участке здания, строения, сооружения.</w:t>
      </w:r>
    </w:p>
    <w:p w:rsidR="00EB2EE0" w:rsidRPr="00B5637E" w:rsidRDefault="00EB2EE0" w:rsidP="00B563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 xml:space="preserve">о получении документов о предоставлении земельного </w:t>
      </w:r>
      <w:r w:rsidRPr="00B5637E">
        <w:rPr>
          <w:rFonts w:ascii="Times New Roman" w:hAnsi="Times New Roman" w:cs="Times New Roman"/>
          <w:sz w:val="28"/>
          <w:szCs w:val="28"/>
        </w:rPr>
        <w:t>участка заявителем лично в книгу учета документов о предоставлении земельных участков</w:t>
      </w:r>
      <w:r w:rsidRPr="00B5637E">
        <w:rPr>
          <w:rFonts w:ascii="Times New Roman" w:hAnsi="Times New Roman" w:cs="Times New Roman"/>
          <w:i/>
          <w:sz w:val="28"/>
          <w:szCs w:val="28"/>
        </w:rPr>
        <w:t xml:space="preserve"> (в систему автоматизации делопроизводства и электронного документооборота) </w:t>
      </w:r>
      <w:r w:rsidRPr="00B5637E">
        <w:rPr>
          <w:rFonts w:ascii="Times New Roman" w:hAnsi="Times New Roman" w:cs="Times New Roman"/>
          <w:sz w:val="28"/>
          <w:szCs w:val="28"/>
        </w:rPr>
        <w:t>в порядке делопроизводства.</w:t>
      </w:r>
    </w:p>
    <w:p w:rsidR="00AB52BF" w:rsidRPr="00B5637E" w:rsidRDefault="00AB52BF" w:rsidP="00B5637E">
      <w:pPr>
        <w:ind w:firstLine="709"/>
        <w:jc w:val="both"/>
        <w:rPr>
          <w:rFonts w:ascii="Times New Roman" w:hAnsi="Times New Roman" w:cs="Times New Roman"/>
          <w:sz w:val="28"/>
          <w:szCs w:val="28"/>
        </w:rPr>
      </w:pP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Выдача заявителю письме</w:t>
      </w:r>
      <w:r>
        <w:rPr>
          <w:rFonts w:ascii="Times New Roman" w:hAnsi="Times New Roman" w:cs="Times New Roman"/>
          <w:sz w:val="28"/>
          <w:szCs w:val="28"/>
        </w:rPr>
        <w:t>нного уведомления об исполнении</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 xml:space="preserve">им условий договора купли-продажи земельного участка </w:t>
      </w:r>
      <w:r>
        <w:rPr>
          <w:rFonts w:ascii="Times New Roman" w:hAnsi="Times New Roman" w:cs="Times New Roman"/>
          <w:sz w:val="28"/>
          <w:szCs w:val="28"/>
        </w:rPr>
        <w:t>в части</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уплаты в полном объёме цены вы</w:t>
      </w:r>
      <w:r>
        <w:rPr>
          <w:rFonts w:ascii="Times New Roman" w:hAnsi="Times New Roman" w:cs="Times New Roman"/>
          <w:sz w:val="28"/>
          <w:szCs w:val="28"/>
        </w:rPr>
        <w:t>купа земельного участка</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(при предоставлении земельного участка за плату)</w:t>
      </w:r>
    </w:p>
    <w:p w:rsidR="00B5637E" w:rsidRPr="00B5637E" w:rsidRDefault="00B5637E" w:rsidP="00B5637E">
      <w:pPr>
        <w:ind w:firstLine="709"/>
        <w:jc w:val="both"/>
        <w:rPr>
          <w:rFonts w:ascii="Times New Roman" w:hAnsi="Times New Roman" w:cs="Times New Roman"/>
          <w:sz w:val="28"/>
          <w:szCs w:val="28"/>
        </w:rPr>
      </w:pPr>
    </w:p>
    <w:p w:rsidR="00B5637E" w:rsidRPr="00B5637E" w:rsidRDefault="00B5637E" w:rsidP="00B5637E">
      <w:pPr>
        <w:ind w:firstLine="709"/>
        <w:jc w:val="both"/>
        <w:rPr>
          <w:rFonts w:ascii="Times New Roman" w:hAnsi="Times New Roman" w:cs="Times New Roman"/>
          <w:sz w:val="28"/>
          <w:szCs w:val="28"/>
        </w:rPr>
      </w:pPr>
      <w:r>
        <w:rPr>
          <w:rFonts w:ascii="Times New Roman" w:hAnsi="Times New Roman" w:cs="Times New Roman"/>
          <w:sz w:val="28"/>
          <w:szCs w:val="28"/>
        </w:rPr>
        <w:t>3.</w:t>
      </w:r>
      <w:r w:rsidR="007107F3">
        <w:rPr>
          <w:rFonts w:ascii="Times New Roman" w:hAnsi="Times New Roman" w:cs="Times New Roman"/>
          <w:sz w:val="28"/>
          <w:szCs w:val="28"/>
        </w:rPr>
        <w:t>4</w:t>
      </w:r>
      <w:r>
        <w:rPr>
          <w:rFonts w:ascii="Times New Roman" w:hAnsi="Times New Roman" w:cs="Times New Roman"/>
          <w:sz w:val="28"/>
          <w:szCs w:val="28"/>
        </w:rPr>
        <w:t>3</w:t>
      </w:r>
      <w:r w:rsidRPr="005639FB">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й</w:t>
      </w:r>
      <w:r w:rsidRPr="005639FB">
        <w:rPr>
          <w:rFonts w:ascii="Times New Roman" w:hAnsi="Times New Roman" w:cs="Times New Roman"/>
          <w:sz w:val="28"/>
          <w:szCs w:val="28"/>
        </w:rPr>
        <w:t xml:space="preserve"> </w:t>
      </w:r>
      <w:r>
        <w:rPr>
          <w:rFonts w:ascii="Times New Roman" w:hAnsi="Times New Roman" w:cs="Times New Roman"/>
          <w:sz w:val="28"/>
          <w:szCs w:val="28"/>
        </w:rPr>
        <w:t>процедуры</w:t>
      </w:r>
      <w:r w:rsidRPr="005639FB">
        <w:rPr>
          <w:rFonts w:ascii="Times New Roman" w:hAnsi="Times New Roman" w:cs="Times New Roman"/>
          <w:sz w:val="28"/>
          <w:szCs w:val="28"/>
        </w:rPr>
        <w:t xml:space="preserve"> является </w:t>
      </w:r>
      <w:r w:rsidRPr="00B5637E">
        <w:rPr>
          <w:rFonts w:ascii="Times New Roman" w:hAnsi="Times New Roman" w:cs="Times New Roman"/>
          <w:sz w:val="28"/>
          <w:szCs w:val="28"/>
        </w:rPr>
        <w:t xml:space="preserve">поступление на лицевой счет </w:t>
      </w:r>
      <w:r>
        <w:rPr>
          <w:rFonts w:ascii="Times New Roman" w:hAnsi="Times New Roman" w:cs="Times New Roman"/>
          <w:sz w:val="28"/>
          <w:szCs w:val="28"/>
        </w:rPr>
        <w:t xml:space="preserve">Исполнителя денежных средств от </w:t>
      </w:r>
      <w:r w:rsidRPr="00B5637E">
        <w:rPr>
          <w:rFonts w:ascii="Times New Roman" w:hAnsi="Times New Roman" w:cs="Times New Roman"/>
          <w:sz w:val="28"/>
          <w:szCs w:val="28"/>
        </w:rPr>
        <w:t>заявителя по договору купли-продажи земельного участка.</w:t>
      </w:r>
    </w:p>
    <w:p w:rsidR="007107F3" w:rsidRDefault="00B5637E" w:rsidP="00B5637E">
      <w:pPr>
        <w:ind w:firstLine="709"/>
        <w:jc w:val="both"/>
        <w:rPr>
          <w:rFonts w:ascii="Times New Roman" w:hAnsi="Times New Roman" w:cs="Times New Roman"/>
          <w:sz w:val="28"/>
          <w:szCs w:val="28"/>
        </w:rPr>
      </w:pPr>
      <w:r>
        <w:rPr>
          <w:rFonts w:ascii="Times New Roman" w:hAnsi="Times New Roman" w:cs="Times New Roman"/>
          <w:sz w:val="28"/>
          <w:szCs w:val="28"/>
        </w:rPr>
        <w:t>3.</w:t>
      </w:r>
      <w:r w:rsidR="007107F3">
        <w:rPr>
          <w:rFonts w:ascii="Times New Roman" w:hAnsi="Times New Roman" w:cs="Times New Roman"/>
          <w:sz w:val="28"/>
          <w:szCs w:val="28"/>
        </w:rPr>
        <w:t>4</w:t>
      </w:r>
      <w:r>
        <w:rPr>
          <w:rFonts w:ascii="Times New Roman" w:hAnsi="Times New Roman" w:cs="Times New Roman"/>
          <w:sz w:val="28"/>
          <w:szCs w:val="28"/>
        </w:rPr>
        <w:t>4.</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Pr="00B5637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выдачу </w:t>
      </w:r>
      <w:r w:rsidRPr="00B5637E">
        <w:rPr>
          <w:rFonts w:ascii="Times New Roman" w:hAnsi="Times New Roman" w:cs="Times New Roman"/>
          <w:sz w:val="28"/>
          <w:szCs w:val="28"/>
        </w:rPr>
        <w:t>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r w:rsidR="007107F3">
        <w:rPr>
          <w:rFonts w:ascii="Times New Roman" w:hAnsi="Times New Roman" w:cs="Times New Roman"/>
          <w:sz w:val="28"/>
          <w:szCs w:val="28"/>
        </w:rPr>
        <w:t xml:space="preserve"> </w:t>
      </w:r>
      <w:r w:rsidR="007107F3" w:rsidRPr="00B5637E">
        <w:rPr>
          <w:rFonts w:ascii="Times New Roman" w:hAnsi="Times New Roman" w:cs="Times New Roman"/>
          <w:sz w:val="28"/>
          <w:szCs w:val="28"/>
        </w:rPr>
        <w:t>(при предоставлении земельного участка за плату)</w:t>
      </w:r>
      <w:r w:rsidR="007107F3">
        <w:rPr>
          <w:rFonts w:ascii="Times New Roman" w:hAnsi="Times New Roman" w:cs="Times New Roman"/>
          <w:sz w:val="28"/>
          <w:szCs w:val="28"/>
        </w:rPr>
        <w:t>.</w:t>
      </w:r>
    </w:p>
    <w:p w:rsidR="00B5637E" w:rsidRDefault="007107F3" w:rsidP="00B5637E">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 xml:space="preserve">5 рабочих дней со дня </w:t>
      </w:r>
      <w:r w:rsidR="00B5637E" w:rsidRPr="00B5637E">
        <w:rPr>
          <w:rFonts w:ascii="Times New Roman" w:hAnsi="Times New Roman" w:cs="Times New Roman"/>
          <w:sz w:val="28"/>
          <w:szCs w:val="28"/>
        </w:rPr>
        <w:t xml:space="preserve">поступления на лицевой счет </w:t>
      </w:r>
      <w:r>
        <w:rPr>
          <w:rFonts w:ascii="Times New Roman" w:hAnsi="Times New Roman" w:cs="Times New Roman"/>
          <w:sz w:val="28"/>
          <w:szCs w:val="28"/>
        </w:rPr>
        <w:t xml:space="preserve">Исполнителя денежных средств от </w:t>
      </w:r>
      <w:r w:rsidR="00B5637E" w:rsidRPr="00B5637E">
        <w:rPr>
          <w:rFonts w:ascii="Times New Roman" w:hAnsi="Times New Roman" w:cs="Times New Roman"/>
          <w:sz w:val="28"/>
          <w:szCs w:val="28"/>
        </w:rPr>
        <w:t>заявителя.</w:t>
      </w:r>
    </w:p>
    <w:p w:rsidR="007107F3" w:rsidRPr="00C23A52"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уведомление заявителя о поступлении на лицевой счет Исполнителя денежных средств в объеме, равном цене выкупа земельного участка</w:t>
      </w:r>
      <w:r w:rsidRPr="00C23A52">
        <w:rPr>
          <w:rFonts w:ascii="Times New Roman" w:hAnsi="Times New Roman" w:cs="Times New Roman"/>
          <w:sz w:val="28"/>
          <w:szCs w:val="28"/>
        </w:rPr>
        <w:t>.</w:t>
      </w:r>
    </w:p>
    <w:p w:rsidR="007107F3"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7107F3" w:rsidRPr="00C23A52"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w:t>
      </w:r>
      <w:r w:rsidRPr="00B5637E">
        <w:rPr>
          <w:rFonts w:ascii="Times New Roman" w:hAnsi="Times New Roman" w:cs="Times New Roman"/>
          <w:sz w:val="28"/>
          <w:szCs w:val="28"/>
        </w:rPr>
        <w:t xml:space="preserve">уведомления об исполнении </w:t>
      </w:r>
      <w:r>
        <w:rPr>
          <w:rFonts w:ascii="Times New Roman" w:hAnsi="Times New Roman" w:cs="Times New Roman"/>
          <w:sz w:val="28"/>
          <w:szCs w:val="28"/>
        </w:rPr>
        <w:t>заявителем</w:t>
      </w:r>
      <w:r w:rsidRPr="00B5637E">
        <w:rPr>
          <w:rFonts w:ascii="Times New Roman" w:hAnsi="Times New Roman" w:cs="Times New Roman"/>
          <w:sz w:val="28"/>
          <w:szCs w:val="28"/>
        </w:rPr>
        <w:t xml:space="preserve"> условий договора купли-продажи земельного участка в части уплаты в полном объёме цены выкупа земельного участка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данного уведомления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исходящей </w:t>
      </w:r>
      <w:r>
        <w:rPr>
          <w:rFonts w:ascii="Times New Roman" w:hAnsi="Times New Roman" w:cs="Times New Roman"/>
          <w:sz w:val="28"/>
          <w:szCs w:val="28"/>
        </w:rPr>
        <w:lastRenderedPageBreak/>
        <w:t>корреспонденции</w:t>
      </w:r>
      <w:r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7107F3" w:rsidRPr="00B5637E" w:rsidRDefault="007107F3" w:rsidP="00B5637E">
      <w:pPr>
        <w:ind w:firstLine="709"/>
        <w:jc w:val="both"/>
        <w:rPr>
          <w:rFonts w:ascii="Times New Roman" w:hAnsi="Times New Roman" w:cs="Times New Roman"/>
          <w:sz w:val="28"/>
          <w:szCs w:val="28"/>
        </w:rPr>
      </w:pPr>
    </w:p>
    <w:p w:rsidR="00AB52BF" w:rsidRPr="00B5637E" w:rsidRDefault="002A07D7"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Особенности предоставления муниципальной услуги</w:t>
      </w:r>
    </w:p>
    <w:p w:rsidR="002A07D7" w:rsidRPr="00B5637E" w:rsidRDefault="002A07D7"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в электронной форме</w:t>
      </w:r>
    </w:p>
    <w:p w:rsidR="00AB52BF" w:rsidRPr="00B5637E" w:rsidRDefault="00AB52BF" w:rsidP="00B5637E">
      <w:pPr>
        <w:ind w:firstLine="709"/>
        <w:jc w:val="both"/>
        <w:rPr>
          <w:rFonts w:ascii="Times New Roman" w:hAnsi="Times New Roman" w:cs="Times New Roman"/>
          <w:sz w:val="28"/>
          <w:szCs w:val="28"/>
        </w:rPr>
      </w:pPr>
    </w:p>
    <w:p w:rsidR="002A07D7" w:rsidRPr="00356828" w:rsidRDefault="003D43C9" w:rsidP="00B5637E">
      <w:pPr>
        <w:ind w:firstLine="709"/>
        <w:jc w:val="both"/>
        <w:rPr>
          <w:rFonts w:ascii="Times New Roman" w:hAnsi="Times New Roman" w:cs="Times New Roman"/>
          <w:sz w:val="28"/>
          <w:szCs w:val="28"/>
        </w:rPr>
      </w:pPr>
      <w:r w:rsidRPr="00B5637E">
        <w:rPr>
          <w:rFonts w:ascii="Times New Roman" w:hAnsi="Times New Roman" w:cs="Times New Roman"/>
          <w:sz w:val="28"/>
          <w:szCs w:val="28"/>
        </w:rPr>
        <w:t>3.</w:t>
      </w:r>
      <w:r w:rsidR="00E34455" w:rsidRPr="00B5637E">
        <w:rPr>
          <w:rFonts w:ascii="Times New Roman" w:hAnsi="Times New Roman" w:cs="Times New Roman"/>
          <w:sz w:val="28"/>
          <w:szCs w:val="28"/>
        </w:rPr>
        <w:t>4</w:t>
      </w:r>
      <w:r w:rsidR="007107F3">
        <w:rPr>
          <w:rFonts w:ascii="Times New Roman" w:hAnsi="Times New Roman" w:cs="Times New Roman"/>
          <w:sz w:val="28"/>
          <w:szCs w:val="28"/>
        </w:rPr>
        <w:t>7</w:t>
      </w:r>
      <w:r w:rsidRPr="00B5637E">
        <w:rPr>
          <w:rFonts w:ascii="Times New Roman" w:hAnsi="Times New Roman" w:cs="Times New Roman"/>
          <w:sz w:val="28"/>
          <w:szCs w:val="28"/>
        </w:rPr>
        <w:t>. </w:t>
      </w:r>
      <w:r w:rsidR="002A07D7" w:rsidRPr="00B5637E">
        <w:rPr>
          <w:rFonts w:ascii="Times New Roman" w:hAnsi="Times New Roman" w:cs="Times New Roman"/>
          <w:sz w:val="28"/>
          <w:szCs w:val="28"/>
        </w:rPr>
        <w:t>Предоставление муниципальной услуги в электронной форме</w:t>
      </w:r>
      <w:r w:rsidR="002A07D7" w:rsidRPr="00356828">
        <w:rPr>
          <w:rFonts w:ascii="Times New Roman" w:hAnsi="Times New Roman" w:cs="Times New Roman"/>
          <w:sz w:val="28"/>
          <w:szCs w:val="28"/>
        </w:rPr>
        <w:t xml:space="preserve">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E67A10">
        <w:rPr>
          <w:rFonts w:ascii="Times New Roman" w:hAnsi="Times New Roman" w:cs="Times New Roman"/>
          <w:i/>
          <w:sz w:val="28"/>
          <w:szCs w:val="28"/>
        </w:rPr>
        <w:t>по адресу; http://duldurga/ru</w:t>
      </w:r>
      <w:r w:rsidR="008766BB">
        <w:rPr>
          <w:rFonts w:ascii="Times New Roman" w:hAnsi="Times New Roman" w:cs="Times New Roman"/>
          <w:sz w:val="28"/>
          <w:szCs w:val="28"/>
        </w:rPr>
        <w:t xml:space="preserve"> 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B67E0D" w:rsidRPr="00356828" w:rsidRDefault="00B67E0D" w:rsidP="00B67E0D">
      <w:pPr>
        <w:pStyle w:val="10"/>
        <w:spacing w:before="0" w:after="0"/>
        <w:ind w:firstLine="709"/>
        <w:rPr>
          <w:rFonts w:ascii="Times New Roman" w:hAnsi="Times New Roman" w:cs="Times New Roman"/>
          <w:color w:val="auto"/>
          <w:sz w:val="28"/>
          <w:szCs w:val="28"/>
        </w:rPr>
      </w:pPr>
      <w:bookmarkStart w:id="10" w:name="sub_52"/>
      <w:r w:rsidRPr="00356828">
        <w:rPr>
          <w:rFonts w:ascii="Times New Roman" w:hAnsi="Times New Roman" w:cs="Times New Roman"/>
          <w:color w:val="auto"/>
          <w:sz w:val="28"/>
          <w:szCs w:val="28"/>
        </w:rPr>
        <w:t xml:space="preserve">4. Формы контроля за </w:t>
      </w:r>
      <w:r>
        <w:rPr>
          <w:rFonts w:ascii="Times New Roman" w:hAnsi="Times New Roman" w:cs="Times New Roman"/>
          <w:color w:val="auto"/>
          <w:sz w:val="28"/>
          <w:szCs w:val="28"/>
        </w:rPr>
        <w:t>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E67A10"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sidRPr="00E67A10">
        <w:rPr>
          <w:rFonts w:ascii="Times New Roman" w:hAnsi="Times New Roman" w:cs="Times New Roman"/>
          <w:sz w:val="28"/>
          <w:szCs w:val="28"/>
        </w:rPr>
        <w:t xml:space="preserve">руководителем администрации </w:t>
      </w:r>
      <w:r w:rsidR="00E67A10" w:rsidRPr="00E67A10">
        <w:rPr>
          <w:rFonts w:ascii="Times New Roman" w:hAnsi="Times New Roman" w:cs="Times New Roman"/>
          <w:sz w:val="28"/>
          <w:szCs w:val="28"/>
        </w:rPr>
        <w:t>СП «Иля»</w:t>
      </w:r>
      <w:r w:rsidR="00987DCE" w:rsidRPr="00E67A10">
        <w:rPr>
          <w:rFonts w:ascii="Times New Roman" w:hAnsi="Times New Roman" w:cs="Times New Roman"/>
          <w:sz w:val="28"/>
          <w:szCs w:val="28"/>
        </w:rPr>
        <w:t xml:space="preserve">, </w:t>
      </w:r>
      <w:r w:rsidR="008766BB" w:rsidRPr="00E67A1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E67A10">
        <w:rPr>
          <w:rFonts w:ascii="Times New Roman" w:hAnsi="Times New Roman" w:cs="Times New Roman"/>
          <w:sz w:val="28"/>
          <w:szCs w:val="28"/>
        </w:rPr>
        <w:t>руководителем Исполнителя</w:t>
      </w:r>
      <w:r w:rsidR="00C27C0D" w:rsidRPr="00E67A10">
        <w:rPr>
          <w:rFonts w:ascii="Times New Roman" w:hAnsi="Times New Roman" w:cs="Times New Roman"/>
          <w:sz w:val="28"/>
          <w:szCs w:val="28"/>
        </w:rPr>
        <w:t>.</w:t>
      </w:r>
    </w:p>
    <w:p w:rsidR="003725EE" w:rsidRPr="00E67A10" w:rsidRDefault="003D43C9" w:rsidP="00B41AE8">
      <w:pPr>
        <w:pStyle w:val="ConsPlusNormal"/>
        <w:widowControl/>
        <w:ind w:firstLine="709"/>
        <w:jc w:val="both"/>
        <w:rPr>
          <w:rFonts w:ascii="Times New Roman" w:hAnsi="Times New Roman" w:cs="Times New Roman"/>
          <w:sz w:val="28"/>
          <w:szCs w:val="28"/>
        </w:rPr>
      </w:pPr>
      <w:r w:rsidRPr="00E67A10">
        <w:rPr>
          <w:rFonts w:ascii="Times New Roman" w:hAnsi="Times New Roman" w:cs="Times New Roman"/>
          <w:sz w:val="28"/>
          <w:szCs w:val="28"/>
        </w:rPr>
        <w:t>4.2. </w:t>
      </w:r>
      <w:r w:rsidR="003725EE" w:rsidRPr="00E67A1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E67A10">
        <w:rPr>
          <w:rFonts w:ascii="Times New Roman" w:hAnsi="Times New Roman" w:cs="Times New Roman"/>
          <w:sz w:val="28"/>
          <w:szCs w:val="28"/>
        </w:rPr>
        <w:t xml:space="preserve">администрации </w:t>
      </w:r>
      <w:r w:rsidR="00E67A10" w:rsidRPr="00E67A10">
        <w:rPr>
          <w:rFonts w:ascii="Times New Roman" w:hAnsi="Times New Roman" w:cs="Times New Roman"/>
          <w:sz w:val="28"/>
          <w:szCs w:val="28"/>
        </w:rPr>
        <w:t>СП «Иля»</w:t>
      </w:r>
      <w:r w:rsidR="003725EE" w:rsidRPr="00E67A10">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lastRenderedPageBreak/>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E67A10" w:rsidRPr="00E67A10">
        <w:rPr>
          <w:rFonts w:ascii="Times New Roman" w:hAnsi="Times New Roman" w:cs="Times New Roman"/>
          <w:sz w:val="28"/>
          <w:szCs w:val="28"/>
        </w:rPr>
        <w:t>СП «Иля»</w:t>
      </w:r>
      <w:r w:rsidR="00987DCE" w:rsidRPr="00E67A10">
        <w:rPr>
          <w:rFonts w:ascii="Times New Roman" w:hAnsi="Times New Roman" w:cs="Times New Roman"/>
          <w:sz w:val="28"/>
          <w:szCs w:val="28"/>
        </w:rPr>
        <w:t xml:space="preserve"> </w:t>
      </w:r>
      <w:r w:rsidR="003725EE" w:rsidRPr="00E67A10">
        <w:rPr>
          <w:rFonts w:ascii="Times New Roman" w:hAnsi="Times New Roman" w:cs="Times New Roman"/>
          <w:sz w:val="28"/>
          <w:szCs w:val="28"/>
        </w:rPr>
        <w:t>на текущий год</w:t>
      </w:r>
      <w:r w:rsidR="008766BB" w:rsidRPr="00E67A10">
        <w:rPr>
          <w:rFonts w:ascii="Times New Roman" w:hAnsi="Times New Roman" w:cs="Times New Roman"/>
          <w:sz w:val="28"/>
          <w:szCs w:val="28"/>
        </w:rPr>
        <w:t>; внеплановые проверки проводятся при выявлении нарушений по предоставлению</w:t>
      </w:r>
      <w:r w:rsidR="008766BB" w:rsidRPr="00C23A52">
        <w:rPr>
          <w:rFonts w:ascii="Times New Roman" w:hAnsi="Times New Roman" w:cs="Times New Roman"/>
          <w:sz w:val="28"/>
          <w:szCs w:val="28"/>
        </w:rPr>
        <w:t xml:space="preserve">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E67A10"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w:t>
      </w:r>
      <w:r w:rsidR="003725EE" w:rsidRPr="00E67A10">
        <w:rPr>
          <w:rFonts w:ascii="Times New Roman" w:hAnsi="Times New Roman" w:cs="Times New Roman"/>
          <w:sz w:val="28"/>
          <w:szCs w:val="28"/>
        </w:rPr>
        <w:t xml:space="preserve">осуществляются на основании индивидуальных правовых актов администрации </w:t>
      </w:r>
      <w:r w:rsidR="00E67A10" w:rsidRPr="00E67A10">
        <w:rPr>
          <w:rFonts w:ascii="Times New Roman" w:hAnsi="Times New Roman" w:cs="Times New Roman"/>
          <w:sz w:val="28"/>
          <w:szCs w:val="28"/>
        </w:rPr>
        <w:t>СП «Иля»</w:t>
      </w:r>
      <w:r w:rsidR="003725EE" w:rsidRPr="00E67A10">
        <w:rPr>
          <w:rFonts w:ascii="Times New Roman" w:hAnsi="Times New Roman" w:cs="Times New Roman"/>
          <w:sz w:val="28"/>
          <w:szCs w:val="28"/>
        </w:rPr>
        <w:t>.</w:t>
      </w:r>
    </w:p>
    <w:bookmarkEnd w:id="11"/>
    <w:p w:rsidR="003725EE" w:rsidRPr="00E67A10" w:rsidRDefault="003D43C9" w:rsidP="00B41AE8">
      <w:pPr>
        <w:pStyle w:val="ConsPlusNormal"/>
        <w:widowControl/>
        <w:ind w:firstLine="709"/>
        <w:jc w:val="both"/>
        <w:rPr>
          <w:rFonts w:ascii="Times New Roman" w:hAnsi="Times New Roman" w:cs="Times New Roman"/>
          <w:sz w:val="28"/>
          <w:szCs w:val="28"/>
        </w:rPr>
      </w:pPr>
      <w:r w:rsidRPr="00E67A10">
        <w:rPr>
          <w:rFonts w:ascii="Times New Roman" w:hAnsi="Times New Roman" w:cs="Times New Roman"/>
          <w:sz w:val="28"/>
          <w:szCs w:val="28"/>
        </w:rPr>
        <w:t>4.6. </w:t>
      </w:r>
      <w:r w:rsidR="003725EE" w:rsidRPr="00E67A1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E67A10">
        <w:rPr>
          <w:rFonts w:ascii="Times New Roman" w:hAnsi="Times New Roman" w:cs="Times New Roman"/>
          <w:sz w:val="28"/>
          <w:szCs w:val="28"/>
        </w:rPr>
        <w:t xml:space="preserve">администрации </w:t>
      </w:r>
      <w:r w:rsidR="00E67A10" w:rsidRPr="00E67A10">
        <w:rPr>
          <w:rFonts w:ascii="Times New Roman" w:hAnsi="Times New Roman" w:cs="Times New Roman"/>
          <w:sz w:val="28"/>
          <w:szCs w:val="28"/>
        </w:rPr>
        <w:t>СП «Иля»</w:t>
      </w:r>
      <w:r w:rsidR="003725EE" w:rsidRPr="00E67A10">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sidRPr="00E67A10">
        <w:rPr>
          <w:rFonts w:ascii="Times New Roman" w:hAnsi="Times New Roman" w:cs="Times New Roman"/>
          <w:sz w:val="28"/>
          <w:szCs w:val="28"/>
        </w:rPr>
        <w:t>4.7. </w:t>
      </w:r>
      <w:r w:rsidR="003725EE" w:rsidRPr="00E67A10">
        <w:rPr>
          <w:rFonts w:ascii="Times New Roman" w:hAnsi="Times New Roman" w:cs="Times New Roman"/>
          <w:sz w:val="28"/>
          <w:szCs w:val="28"/>
        </w:rPr>
        <w:t>Плановые и внеплановые проверки</w:t>
      </w:r>
      <w:r w:rsidR="003725EE" w:rsidRPr="00C23A52">
        <w:rPr>
          <w:rFonts w:ascii="Times New Roman" w:hAnsi="Times New Roman" w:cs="Times New Roman"/>
          <w:sz w:val="28"/>
          <w:szCs w:val="28"/>
        </w:rPr>
        <w:t xml:space="preserve">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E67A10" w:rsidRPr="00E67A10">
        <w:rPr>
          <w:rFonts w:ascii="Times New Roman" w:hAnsi="Times New Roman" w:cs="Times New Roman"/>
          <w:sz w:val="28"/>
          <w:szCs w:val="28"/>
        </w:rPr>
        <w:t>СП «Иля»</w:t>
      </w:r>
      <w:r w:rsidR="003725EE" w:rsidRPr="00E67A10">
        <w:rPr>
          <w:rFonts w:ascii="Times New Roman" w:hAnsi="Times New Roman" w:cs="Times New Roman"/>
          <w:sz w:val="28"/>
          <w:szCs w:val="28"/>
        </w:rPr>
        <w:t>,</w:t>
      </w:r>
      <w:r w:rsidR="003725EE" w:rsidRPr="00C23A52">
        <w:rPr>
          <w:rFonts w:ascii="Times New Roman" w:hAnsi="Times New Roman" w:cs="Times New Roman"/>
          <w:sz w:val="28"/>
          <w:szCs w:val="28"/>
        </w:rPr>
        <w:t xml:space="preserve"> </w:t>
      </w:r>
      <w:r w:rsidR="003725EE" w:rsidRPr="00E67A10">
        <w:rPr>
          <w:rFonts w:ascii="Times New Roman" w:hAnsi="Times New Roman" w:cs="Times New Roman"/>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 xml:space="preserve">виновные лица привлекаются к ответственности в порядке, установленном законодательством Российской </w:t>
      </w:r>
      <w:r w:rsidR="00987DCE" w:rsidRPr="00C23A52">
        <w:rPr>
          <w:rFonts w:ascii="Times New Roman" w:hAnsi="Times New Roman" w:cs="Times New Roman"/>
          <w:sz w:val="28"/>
          <w:szCs w:val="28"/>
        </w:rPr>
        <w:lastRenderedPageBreak/>
        <w:t>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r w:rsidR="00E67A10" w:rsidRPr="00E67A10">
        <w:rPr>
          <w:rFonts w:ascii="Times New Roman" w:hAnsi="Times New Roman" w:cs="Times New Roman"/>
          <w:sz w:val="28"/>
          <w:szCs w:val="28"/>
          <w:lang w:eastAsia="en-US"/>
        </w:rPr>
        <w:t>по адресу; http://duldurga/ru</w:t>
      </w:r>
      <w:r w:rsidR="00944BD3" w:rsidRPr="00E67A10">
        <w:rPr>
          <w:rFonts w:ascii="Times New Roman" w:hAnsi="Times New Roman" w:cs="Times New Roman"/>
          <w:sz w:val="28"/>
          <w:szCs w:val="28"/>
          <w:lang w:eastAsia="en-US"/>
        </w:rPr>
        <w:t>,</w:t>
      </w:r>
      <w:r w:rsidR="00944BD3" w:rsidRPr="00356828">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направлена по почте, </w:t>
      </w:r>
      <w:r w:rsidRPr="00483BCF">
        <w:rPr>
          <w:rFonts w:ascii="Times New Roman" w:hAnsi="Times New Roman" w:cs="Times New Roman"/>
          <w:i/>
          <w:sz w:val="28"/>
          <w:szCs w:val="28"/>
        </w:rPr>
        <w:t>через многофункциональный центр</w:t>
      </w:r>
      <w:r w:rsidRPr="007143FA">
        <w:rPr>
          <w:rFonts w:ascii="Times New Roman" w:hAnsi="Times New Roman" w:cs="Times New Roman"/>
          <w:sz w:val="28"/>
          <w:szCs w:val="28"/>
        </w:rPr>
        <w:t xml:space="preserve">, с использованием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E67A10" w:rsidRPr="00E67A10">
        <w:rPr>
          <w:rFonts w:ascii="Times New Roman" w:hAnsi="Times New Roman" w:cs="Times New Roman"/>
          <w:sz w:val="28"/>
          <w:szCs w:val="28"/>
        </w:rPr>
        <w:t>по адресу; http://duldurga/ru</w:t>
      </w:r>
      <w:r w:rsidRPr="00E67A10">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lastRenderedPageBreak/>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E67A10">
        <w:rPr>
          <w:rFonts w:ascii="Times New Roman" w:hAnsi="Times New Roman" w:cs="Times New Roman"/>
          <w:i/>
          <w:sz w:val="28"/>
          <w:szCs w:val="28"/>
        </w:rPr>
        <w:t>СП «Иля»</w:t>
      </w:r>
      <w:r w:rsidRPr="00356828">
        <w:rPr>
          <w:rFonts w:ascii="Times New Roman" w:hAnsi="Times New Roman" w:cs="Times New Roman"/>
          <w:sz w:val="28"/>
          <w:szCs w:val="28"/>
          <w:lang w:eastAsia="en-US"/>
        </w:rPr>
        <w:t xml:space="preserve"> для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E67A10"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lang w:eastAsia="en-US"/>
        </w:rPr>
        <w:t xml:space="preserve"> для предоставления </w:t>
      </w:r>
      <w:r w:rsidRPr="00E67A10">
        <w:rPr>
          <w:rFonts w:ascii="Times New Roman" w:hAnsi="Times New Roman" w:cs="Times New Roman"/>
          <w:sz w:val="28"/>
          <w:szCs w:val="28"/>
        </w:rPr>
        <w:t xml:space="preserve">муниципальной </w:t>
      </w:r>
      <w:r w:rsidRPr="00E67A10">
        <w:rPr>
          <w:rFonts w:ascii="Times New Roman" w:hAnsi="Times New Roman" w:cs="Times New Roman"/>
          <w:sz w:val="28"/>
          <w:szCs w:val="28"/>
          <w:lang w:eastAsia="en-US"/>
        </w:rPr>
        <w:t>услуги, у заявителя;</w:t>
      </w:r>
    </w:p>
    <w:p w:rsidR="007143FA" w:rsidRPr="00E67A10" w:rsidRDefault="007143FA" w:rsidP="00B41AE8">
      <w:pPr>
        <w:ind w:firstLine="709"/>
        <w:jc w:val="both"/>
        <w:rPr>
          <w:rFonts w:ascii="Times New Roman" w:hAnsi="Times New Roman" w:cs="Times New Roman"/>
          <w:sz w:val="28"/>
          <w:szCs w:val="28"/>
          <w:lang w:eastAsia="en-US"/>
        </w:rPr>
      </w:pPr>
      <w:bookmarkStart w:id="21" w:name="sub_110105"/>
      <w:bookmarkEnd w:id="20"/>
      <w:r w:rsidRPr="00E67A10">
        <w:rPr>
          <w:rFonts w:ascii="Times New Roman" w:hAnsi="Times New Roman" w:cs="Times New Roman"/>
          <w:sz w:val="28"/>
          <w:szCs w:val="28"/>
          <w:lang w:eastAsia="en-US"/>
        </w:rPr>
        <w:t xml:space="preserve">отказ в предоставлении </w:t>
      </w:r>
      <w:r w:rsidRPr="00E67A10">
        <w:rPr>
          <w:rFonts w:ascii="Times New Roman" w:hAnsi="Times New Roman" w:cs="Times New Roman"/>
          <w:sz w:val="28"/>
          <w:szCs w:val="28"/>
        </w:rPr>
        <w:t xml:space="preserve">муниципальной </w:t>
      </w:r>
      <w:r w:rsidRPr="00E67A10">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E67A10">
        <w:rPr>
          <w:rFonts w:ascii="Times New Roman" w:hAnsi="Times New Roman" w:cs="Times New Roman"/>
          <w:sz w:val="28"/>
          <w:szCs w:val="28"/>
          <w:lang w:eastAsia="en-US"/>
        </w:rPr>
        <w:t xml:space="preserve">, муниципальными нормативными правовыми актами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lang w:eastAsia="en-US"/>
        </w:rPr>
        <w:t>;</w:t>
      </w:r>
    </w:p>
    <w:p w:rsidR="007143FA" w:rsidRPr="00E67A10" w:rsidRDefault="007143FA" w:rsidP="00B41AE8">
      <w:pPr>
        <w:ind w:firstLine="709"/>
        <w:jc w:val="both"/>
        <w:rPr>
          <w:rFonts w:ascii="Times New Roman" w:hAnsi="Times New Roman" w:cs="Times New Roman"/>
          <w:sz w:val="28"/>
          <w:szCs w:val="28"/>
          <w:lang w:eastAsia="en-US"/>
        </w:rPr>
      </w:pPr>
      <w:bookmarkStart w:id="22" w:name="sub_110106"/>
      <w:bookmarkEnd w:id="21"/>
      <w:r w:rsidRPr="00E67A10">
        <w:rPr>
          <w:rFonts w:ascii="Times New Roman" w:hAnsi="Times New Roman" w:cs="Times New Roman"/>
          <w:sz w:val="28"/>
          <w:szCs w:val="28"/>
          <w:lang w:eastAsia="en-US"/>
        </w:rPr>
        <w:t xml:space="preserve">затребование с заявителя при предоставлении </w:t>
      </w:r>
      <w:r w:rsidRPr="00E67A10">
        <w:rPr>
          <w:rFonts w:ascii="Times New Roman" w:hAnsi="Times New Roman" w:cs="Times New Roman"/>
          <w:sz w:val="28"/>
          <w:szCs w:val="28"/>
        </w:rPr>
        <w:t xml:space="preserve">муниципальной </w:t>
      </w:r>
      <w:r w:rsidRPr="00E67A10">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sidRPr="00E67A10">
        <w:rPr>
          <w:rFonts w:ascii="Times New Roman" w:hAnsi="Times New Roman" w:cs="Times New Roman"/>
          <w:sz w:val="28"/>
          <w:szCs w:val="28"/>
          <w:lang w:eastAsia="en-US"/>
        </w:rPr>
        <w:t xml:space="preserve">, муниципальными нормативными правовыми актами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E67A10">
        <w:rPr>
          <w:rFonts w:ascii="Times New Roman" w:hAnsi="Times New Roman" w:cs="Times New Roman"/>
          <w:sz w:val="28"/>
          <w:szCs w:val="28"/>
          <w:lang w:eastAsia="en-US"/>
        </w:rPr>
        <w:t xml:space="preserve">отказ Исполнителя, </w:t>
      </w:r>
      <w:r w:rsidR="00F471FD" w:rsidRPr="00E67A10">
        <w:rPr>
          <w:rFonts w:ascii="Times New Roman" w:hAnsi="Times New Roman" w:cs="Times New Roman"/>
          <w:sz w:val="28"/>
          <w:szCs w:val="28"/>
          <w:lang w:eastAsia="en-US"/>
        </w:rPr>
        <w:t xml:space="preserve">его </w:t>
      </w:r>
      <w:r w:rsidRPr="00E67A10">
        <w:rPr>
          <w:rFonts w:ascii="Times New Roman" w:hAnsi="Times New Roman" w:cs="Times New Roman"/>
          <w:sz w:val="28"/>
          <w:szCs w:val="28"/>
          <w:lang w:eastAsia="en-US"/>
        </w:rPr>
        <w:t>должностного лица в исправлении допу</w:t>
      </w:r>
      <w:r w:rsidRPr="00356828">
        <w:rPr>
          <w:rFonts w:ascii="Times New Roman" w:hAnsi="Times New Roman" w:cs="Times New Roman"/>
          <w:sz w:val="28"/>
          <w:szCs w:val="28"/>
          <w:lang w:eastAsia="en-US"/>
        </w:rPr>
        <w:t xml:space="preserve">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lastRenderedPageBreak/>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w:t>
      </w:r>
      <w:r w:rsidR="00511820" w:rsidRPr="00511820">
        <w:rPr>
          <w:rFonts w:ascii="Times New Roman" w:hAnsi="Times New Roman" w:cs="Times New Roman"/>
          <w:sz w:val="28"/>
          <w:szCs w:val="28"/>
        </w:rPr>
        <w:lastRenderedPageBreak/>
        <w:t>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E67A10"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w:t>
      </w:r>
      <w:r w:rsidRPr="00E67A10">
        <w:rPr>
          <w:rFonts w:ascii="Times New Roman" w:hAnsi="Times New Roman" w:cs="Times New Roman"/>
          <w:sz w:val="28"/>
          <w:szCs w:val="28"/>
        </w:rPr>
        <w:t xml:space="preserve">руководителя администрации </w:t>
      </w:r>
      <w:r w:rsidR="00E67A10" w:rsidRPr="00E67A10">
        <w:rPr>
          <w:rFonts w:ascii="Times New Roman" w:hAnsi="Times New Roman" w:cs="Times New Roman"/>
          <w:sz w:val="28"/>
          <w:szCs w:val="28"/>
        </w:rPr>
        <w:t>СП «Иля»</w:t>
      </w:r>
      <w:r w:rsidR="00511820" w:rsidRPr="00E67A10">
        <w:rPr>
          <w:rFonts w:ascii="Times New Roman" w:hAnsi="Times New Roman" w:cs="Times New Roman"/>
          <w:sz w:val="28"/>
          <w:szCs w:val="28"/>
        </w:rPr>
        <w:t>, курирующему</w:t>
      </w:r>
      <w:r w:rsidRPr="00E67A10">
        <w:rPr>
          <w:rFonts w:ascii="Times New Roman" w:hAnsi="Times New Roman" w:cs="Times New Roman"/>
          <w:sz w:val="28"/>
          <w:szCs w:val="28"/>
        </w:rPr>
        <w:t xml:space="preserve"> соответствующее направление деятельности;</w:t>
      </w:r>
    </w:p>
    <w:p w:rsidR="007143FA" w:rsidRPr="00E67A10" w:rsidRDefault="007143FA" w:rsidP="00511820">
      <w:pPr>
        <w:ind w:firstLine="709"/>
        <w:jc w:val="both"/>
        <w:rPr>
          <w:rFonts w:ascii="Times New Roman" w:hAnsi="Times New Roman" w:cs="Times New Roman"/>
          <w:sz w:val="28"/>
          <w:szCs w:val="28"/>
        </w:rPr>
      </w:pPr>
      <w:r w:rsidRPr="00E67A10">
        <w:rPr>
          <w:rFonts w:ascii="Times New Roman" w:hAnsi="Times New Roman" w:cs="Times New Roman"/>
          <w:sz w:val="28"/>
          <w:szCs w:val="28"/>
        </w:rPr>
        <w:t>руководител</w:t>
      </w:r>
      <w:r w:rsidR="00511820" w:rsidRPr="00E67A10">
        <w:rPr>
          <w:rFonts w:ascii="Times New Roman" w:hAnsi="Times New Roman" w:cs="Times New Roman"/>
          <w:sz w:val="28"/>
          <w:szCs w:val="28"/>
        </w:rPr>
        <w:t>ю</w:t>
      </w:r>
      <w:r w:rsidRPr="00E67A10">
        <w:rPr>
          <w:rFonts w:ascii="Times New Roman" w:hAnsi="Times New Roman" w:cs="Times New Roman"/>
          <w:sz w:val="28"/>
          <w:szCs w:val="28"/>
        </w:rPr>
        <w:t xml:space="preserve"> администрации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w:t>
      </w:r>
    </w:p>
    <w:p w:rsidR="007143FA" w:rsidRPr="00E67A10" w:rsidRDefault="007143FA" w:rsidP="00511820">
      <w:pPr>
        <w:ind w:firstLine="709"/>
        <w:jc w:val="both"/>
        <w:rPr>
          <w:rFonts w:ascii="Times New Roman" w:hAnsi="Times New Roman" w:cs="Times New Roman"/>
          <w:sz w:val="28"/>
          <w:szCs w:val="28"/>
        </w:rPr>
      </w:pPr>
      <w:r w:rsidRPr="00E67A10">
        <w:rPr>
          <w:rFonts w:ascii="Times New Roman" w:hAnsi="Times New Roman" w:cs="Times New Roman"/>
          <w:sz w:val="28"/>
          <w:szCs w:val="28"/>
        </w:rPr>
        <w:t>глав</w:t>
      </w:r>
      <w:r w:rsidR="00511820" w:rsidRPr="00E67A10">
        <w:rPr>
          <w:rFonts w:ascii="Times New Roman" w:hAnsi="Times New Roman" w:cs="Times New Roman"/>
          <w:sz w:val="28"/>
          <w:szCs w:val="28"/>
        </w:rPr>
        <w:t>е</w:t>
      </w:r>
      <w:r w:rsidRPr="00E67A10">
        <w:rPr>
          <w:rFonts w:ascii="Times New Roman" w:hAnsi="Times New Roman" w:cs="Times New Roman"/>
          <w:sz w:val="28"/>
          <w:szCs w:val="28"/>
        </w:rPr>
        <w:t xml:space="preserve">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 xml:space="preserve">правовыми </w:t>
      </w:r>
      <w:r w:rsidRPr="00E67A10">
        <w:rPr>
          <w:rFonts w:ascii="Times New Roman" w:hAnsi="Times New Roman" w:cs="Times New Roman"/>
          <w:sz w:val="28"/>
          <w:szCs w:val="28"/>
        </w:rPr>
        <w:t>актами</w:t>
      </w:r>
      <w:r w:rsidR="00914BF7" w:rsidRPr="00E67A10">
        <w:rPr>
          <w:rFonts w:ascii="Times New Roman" w:hAnsi="Times New Roman" w:cs="Times New Roman"/>
          <w:sz w:val="28"/>
          <w:szCs w:val="28"/>
        </w:rPr>
        <w:t xml:space="preserve"> </w:t>
      </w:r>
      <w:r w:rsidR="00E67A10" w:rsidRPr="00E67A10">
        <w:rPr>
          <w:rFonts w:ascii="Times New Roman" w:hAnsi="Times New Roman" w:cs="Times New Roman"/>
          <w:sz w:val="28"/>
          <w:szCs w:val="28"/>
        </w:rPr>
        <w:t>СП «Иля»</w:t>
      </w:r>
      <w:r w:rsidRPr="00E67A10">
        <w:rPr>
          <w:rFonts w:ascii="Times New Roman" w:hAnsi="Times New Roman" w:cs="Times New Roman"/>
          <w:sz w:val="28"/>
          <w:szCs w:val="28"/>
        </w:rPr>
        <w:t>, а</w:t>
      </w:r>
      <w:r w:rsidRPr="007143FA">
        <w:rPr>
          <w:rFonts w:ascii="Times New Roman" w:hAnsi="Times New Roman" w:cs="Times New Roman"/>
          <w:sz w:val="28"/>
          <w:szCs w:val="28"/>
        </w:rPr>
        <w:t xml:space="preserve">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821EBC"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5D4E2D" w:rsidRPr="00356828">
        <w:rPr>
          <w:rStyle w:val="a4"/>
          <w:rFonts w:ascii="Times New Roman" w:eastAsiaTheme="majorEastAsia" w:hAnsi="Times New Roman"/>
          <w:b w:val="0"/>
          <w:color w:val="auto"/>
          <w:sz w:val="28"/>
          <w:szCs w:val="28"/>
        </w:rPr>
        <w:t>«</w:t>
      </w:r>
      <w:r w:rsidR="005D4E2D">
        <w:rPr>
          <w:rStyle w:val="a4"/>
          <w:rFonts w:ascii="Times New Roman" w:eastAsiaTheme="majorEastAsia" w:hAnsi="Times New Roman"/>
          <w:b w:val="0"/>
          <w:color w:val="auto"/>
          <w:sz w:val="28"/>
          <w:szCs w:val="28"/>
        </w:rPr>
        <w:t xml:space="preserve">Предоставление в </w:t>
      </w:r>
      <w:r w:rsidR="007107F3">
        <w:rPr>
          <w:rStyle w:val="a4"/>
          <w:rFonts w:ascii="Times New Roman" w:eastAsiaTheme="majorEastAsia" w:hAnsi="Times New Roman"/>
          <w:b w:val="0"/>
          <w:color w:val="auto"/>
          <w:sz w:val="28"/>
          <w:szCs w:val="28"/>
        </w:rPr>
        <w:t>собственность</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821EBC"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Pr="00627271" w:rsidRDefault="00821EBC" w:rsidP="00821EBC">
      <w:pPr>
        <w:ind w:firstLine="540"/>
        <w:jc w:val="right"/>
        <w:rPr>
          <w:rFonts w:ascii="Times New Roman" w:hAnsi="Times New Roman"/>
          <w:sz w:val="28"/>
          <w:szCs w:val="28"/>
        </w:rPr>
      </w:pPr>
    </w:p>
    <w:p w:rsidR="00E67A10" w:rsidRPr="00627271" w:rsidRDefault="00E67A10" w:rsidP="00E67A10">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E67A10" w:rsidRPr="00DE2E48" w:rsidRDefault="00E67A10" w:rsidP="005E3B50">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E67A10" w:rsidRPr="00B12904" w:rsidRDefault="00E67A10" w:rsidP="005E3B50">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E67A10" w:rsidRPr="00DE2E48" w:rsidRDefault="00E67A10" w:rsidP="005E3B50">
            <w:pPr>
              <w:rPr>
                <w:rFonts w:ascii="Times New Roman" w:hAnsi="Times New Roman"/>
                <w:sz w:val="28"/>
                <w:szCs w:val="28"/>
              </w:rPr>
            </w:pPr>
            <w:r>
              <w:rPr>
                <w:rFonts w:ascii="Times New Roman" w:hAnsi="Times New Roman"/>
                <w:sz w:val="28"/>
                <w:szCs w:val="28"/>
              </w:rPr>
              <w:t>83025635547</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E67A10" w:rsidRPr="00DE2E48" w:rsidRDefault="00E67A10" w:rsidP="005E3B50">
            <w:pPr>
              <w:rPr>
                <w:rFonts w:ascii="Times New Roman" w:hAnsi="Times New Roman"/>
                <w:sz w:val="28"/>
                <w:szCs w:val="28"/>
              </w:rPr>
            </w:pPr>
            <w:r>
              <w:rPr>
                <w:rFonts w:ascii="Times New Roman" w:hAnsi="Times New Roman"/>
                <w:sz w:val="28"/>
                <w:szCs w:val="28"/>
              </w:rPr>
              <w:t>687219</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E67A10" w:rsidRPr="00B12904" w:rsidRDefault="00E67A10" w:rsidP="005E3B50">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E67A10" w:rsidRPr="00DE2E48" w:rsidRDefault="00E67A10" w:rsidP="005E3B50">
            <w:pPr>
              <w:rPr>
                <w:rFonts w:ascii="Times New Roman" w:hAnsi="Times New Roman"/>
                <w:sz w:val="28"/>
                <w:szCs w:val="28"/>
              </w:rPr>
            </w:pPr>
            <w:r w:rsidRPr="005E0CB4">
              <w:rPr>
                <w:rFonts w:ascii="Times New Roman" w:hAnsi="Times New Roman" w:cs="Times New Roman"/>
                <w:sz w:val="28"/>
                <w:szCs w:val="28"/>
              </w:rPr>
              <w:t>http://duldurga/ru</w:t>
            </w:r>
          </w:p>
        </w:tc>
      </w:tr>
      <w:tr w:rsidR="00E67A10" w:rsidRPr="00DE2E48" w:rsidTr="005E3B50">
        <w:tc>
          <w:tcPr>
            <w:tcW w:w="3510" w:type="dxa"/>
            <w:vAlign w:val="center"/>
          </w:tcPr>
          <w:p w:rsidR="00E67A10" w:rsidRPr="00DE2E48" w:rsidRDefault="00E67A10" w:rsidP="005E3B50">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E67A10" w:rsidRPr="00DE2E48" w:rsidRDefault="00E67A10" w:rsidP="005E3B50">
            <w:pPr>
              <w:rPr>
                <w:rFonts w:ascii="Times New Roman" w:hAnsi="Times New Roman"/>
                <w:sz w:val="28"/>
                <w:szCs w:val="28"/>
              </w:rPr>
            </w:pPr>
            <w:r>
              <w:rPr>
                <w:rFonts w:ascii="Times New Roman" w:hAnsi="Times New Roman"/>
                <w:sz w:val="28"/>
                <w:szCs w:val="28"/>
              </w:rPr>
              <w:t>83025635547</w:t>
            </w:r>
          </w:p>
        </w:tc>
      </w:tr>
    </w:tbl>
    <w:p w:rsidR="003D2BE8" w:rsidRPr="00627271" w:rsidRDefault="00E67A10"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sidR="00821EBC">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Предоставление в </w:t>
      </w:r>
      <w:r w:rsidR="007107F3">
        <w:rPr>
          <w:rStyle w:val="a4"/>
          <w:rFonts w:ascii="Times New Roman" w:eastAsiaTheme="majorEastAsia" w:hAnsi="Times New Roman"/>
          <w:b w:val="0"/>
          <w:color w:val="auto"/>
          <w:sz w:val="28"/>
          <w:szCs w:val="28"/>
        </w:rPr>
        <w:t>собственность</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5D4E2D"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5D4E2D"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5D4E2D"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5D4E2D"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5D4E2D"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5D4E2D"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5D4E2D" w:rsidRPr="002E2FF0"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5D4E2D"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w:t>
      </w:r>
      <w:r w:rsidR="0051425E">
        <w:rPr>
          <w:rStyle w:val="a4"/>
          <w:rFonts w:ascii="Times New Roman" w:eastAsiaTheme="majorEastAsia" w:hAnsi="Times New Roman"/>
          <w:b w:val="0"/>
          <w:color w:val="auto"/>
          <w:sz w:val="28"/>
          <w:szCs w:val="28"/>
        </w:rPr>
        <w:t>собственность</w:t>
      </w:r>
      <w:r>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w:t>
      </w:r>
      <w:r w:rsidRPr="00627271">
        <w:rPr>
          <w:rFonts w:ascii="Times New Roman" w:hAnsi="Times New Roman" w:cs="Times New Roman"/>
          <w:sz w:val="28"/>
          <w:szCs w:val="28"/>
        </w:rPr>
        <w:t>____________________________.</w:t>
      </w:r>
    </w:p>
    <w:p w:rsidR="0051425E" w:rsidRDefault="0051425E"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Вид права собственности (частная, общая долевая, общая совместная):</w:t>
      </w:r>
    </w:p>
    <w:p w:rsidR="005D4E2D" w:rsidRDefault="0051425E" w:rsidP="005142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5D4E2D">
        <w:rPr>
          <w:rFonts w:ascii="Times New Roman" w:hAnsi="Times New Roman" w:cs="Times New Roman"/>
          <w:sz w:val="28"/>
          <w:szCs w:val="28"/>
        </w:rPr>
        <w:t>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356828">
        <w:rPr>
          <w:rFonts w:ascii="Times New Roman" w:hAnsi="Times New Roman" w:cs="Times New Roman"/>
          <w:sz w:val="28"/>
          <w:szCs w:val="28"/>
        </w:rPr>
        <w:t xml:space="preserve">еречень всех зданий, строений, сооружений, расположенных на </w:t>
      </w:r>
      <w:r>
        <w:rPr>
          <w:rFonts w:ascii="Times New Roman" w:hAnsi="Times New Roman" w:cs="Times New Roman"/>
          <w:sz w:val="28"/>
          <w:szCs w:val="28"/>
        </w:rPr>
        <w:t xml:space="preserve">указанном </w:t>
      </w:r>
      <w:r w:rsidRPr="00356828">
        <w:rPr>
          <w:rFonts w:ascii="Times New Roman" w:hAnsi="Times New Roman" w:cs="Times New Roman"/>
          <w:sz w:val="28"/>
          <w:szCs w:val="28"/>
        </w:rPr>
        <w:t>земельном участке</w:t>
      </w:r>
      <w:r>
        <w:rPr>
          <w:rFonts w:ascii="Times New Roman" w:hAnsi="Times New Roman" w:cs="Times New Roman"/>
          <w:sz w:val="28"/>
          <w:szCs w:val="28"/>
        </w:rPr>
        <w:t xml:space="preserve"> (</w:t>
      </w:r>
      <w:r w:rsidRPr="00356828">
        <w:rPr>
          <w:rFonts w:ascii="Times New Roman" w:hAnsi="Times New Roman" w:cs="Times New Roman"/>
          <w:sz w:val="28"/>
          <w:szCs w:val="28"/>
        </w:rPr>
        <w:t>с указанием их кадастровых (инвентарных) номеров и адресных ориентиров</w:t>
      </w:r>
      <w:r>
        <w:rPr>
          <w:rFonts w:ascii="Times New Roman" w:hAnsi="Times New Roman" w:cs="Times New Roman"/>
          <w:sz w:val="28"/>
          <w:szCs w:val="28"/>
        </w:rPr>
        <w:t>)</w:t>
      </w:r>
      <w:r w:rsidRPr="002917A3">
        <w:rPr>
          <w:rFonts w:ascii="Times New Roman" w:hAnsi="Times New Roman" w:cs="Times New Roman"/>
          <w:sz w:val="28"/>
          <w:szCs w:val="28"/>
        </w:rPr>
        <w:t xml:space="preserve"> </w:t>
      </w:r>
      <w:r w:rsidRPr="002917A3">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Pr="002917A3"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D4E2D" w:rsidP="005D4E2D">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Предоставление в </w:t>
      </w:r>
      <w:r w:rsidR="007107F3">
        <w:rPr>
          <w:rStyle w:val="a4"/>
          <w:rFonts w:ascii="Times New Roman" w:eastAsiaTheme="majorEastAsia" w:hAnsi="Times New Roman"/>
          <w:b w:val="0"/>
          <w:color w:val="auto"/>
          <w:sz w:val="28"/>
          <w:szCs w:val="28"/>
        </w:rPr>
        <w:t>собственность</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земельных участков, государственная</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собственность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собственникам расположенных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7107F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7107F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7107F3" w:rsidRDefault="005D4E2D" w:rsidP="007107F3">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 xml:space="preserve">«Предоставление в </w:t>
      </w:r>
      <w:r w:rsidR="007107F3">
        <w:rPr>
          <w:rStyle w:val="a4"/>
          <w:rFonts w:ascii="Times New Roman" w:eastAsiaTheme="majorEastAsia" w:hAnsi="Times New Roman"/>
          <w:color w:val="auto"/>
          <w:sz w:val="28"/>
          <w:szCs w:val="28"/>
        </w:rPr>
        <w:t>собственность</w:t>
      </w:r>
      <w:r w:rsidRPr="005D4E2D">
        <w:rPr>
          <w:rStyle w:val="a4"/>
          <w:rFonts w:ascii="Times New Roman" w:eastAsiaTheme="majorEastAsia" w:hAnsi="Times New Roman"/>
          <w:color w:val="auto"/>
          <w:sz w:val="28"/>
          <w:szCs w:val="28"/>
        </w:rPr>
        <w:t xml:space="preserve"> земе</w:t>
      </w:r>
      <w:r w:rsidR="007107F3">
        <w:rPr>
          <w:rStyle w:val="a4"/>
          <w:rFonts w:ascii="Times New Roman" w:eastAsiaTheme="majorEastAsia" w:hAnsi="Times New Roman"/>
          <w:color w:val="auto"/>
          <w:sz w:val="28"/>
          <w:szCs w:val="28"/>
        </w:rPr>
        <w:t>льных участков,</w:t>
      </w:r>
    </w:p>
    <w:p w:rsidR="007107F3" w:rsidRDefault="005D4E2D" w:rsidP="007107F3">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государственная</w:t>
      </w:r>
      <w:r w:rsidR="007107F3">
        <w:rPr>
          <w:rStyle w:val="a4"/>
          <w:rFonts w:ascii="Times New Roman" w:eastAsiaTheme="majorEastAsia" w:hAnsi="Times New Roman"/>
          <w:color w:val="auto"/>
          <w:sz w:val="28"/>
          <w:szCs w:val="28"/>
        </w:rPr>
        <w:t xml:space="preserve"> </w:t>
      </w:r>
      <w:r w:rsidRPr="005D4E2D">
        <w:rPr>
          <w:rStyle w:val="a4"/>
          <w:rFonts w:ascii="Times New Roman" w:eastAsiaTheme="majorEastAsia" w:hAnsi="Times New Roman"/>
          <w:color w:val="auto"/>
          <w:sz w:val="28"/>
          <w:szCs w:val="28"/>
        </w:rPr>
        <w:t>собственность на которые</w:t>
      </w:r>
      <w:r w:rsidR="007107F3">
        <w:rPr>
          <w:rStyle w:val="a4"/>
          <w:rFonts w:ascii="Times New Roman" w:eastAsiaTheme="majorEastAsia" w:hAnsi="Times New Roman"/>
          <w:color w:val="auto"/>
          <w:sz w:val="28"/>
          <w:szCs w:val="28"/>
        </w:rPr>
        <w:t xml:space="preserve"> не разграничена,</w:t>
      </w:r>
    </w:p>
    <w:p w:rsidR="005D4E2D" w:rsidRDefault="005D4E2D" w:rsidP="007107F3">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собственникам</w:t>
      </w:r>
      <w:r w:rsidR="007107F3">
        <w:rPr>
          <w:rStyle w:val="a4"/>
          <w:rFonts w:ascii="Times New Roman" w:eastAsiaTheme="majorEastAsia" w:hAnsi="Times New Roman"/>
          <w:color w:val="auto"/>
          <w:sz w:val="28"/>
          <w:szCs w:val="28"/>
        </w:rPr>
        <w:t xml:space="preserve"> </w:t>
      </w:r>
      <w:r w:rsidRPr="005D4E2D">
        <w:rPr>
          <w:rStyle w:val="a4"/>
          <w:rFonts w:ascii="Times New Roman" w:eastAsiaTheme="majorEastAsia" w:hAnsi="Times New Roman"/>
          <w:color w:val="auto"/>
          <w:sz w:val="28"/>
          <w:szCs w:val="28"/>
        </w:rPr>
        <w:t>расположенн</w:t>
      </w:r>
      <w:r>
        <w:rPr>
          <w:rStyle w:val="a4"/>
          <w:rFonts w:ascii="Times New Roman" w:eastAsiaTheme="majorEastAsia" w:hAnsi="Times New Roman"/>
          <w:color w:val="auto"/>
          <w:sz w:val="28"/>
          <w:szCs w:val="28"/>
        </w:rPr>
        <w:t>ых на данных земельных участках</w:t>
      </w:r>
    </w:p>
    <w:p w:rsidR="00EE3BE9" w:rsidRPr="005D4E2D" w:rsidRDefault="005D4E2D" w:rsidP="007107F3">
      <w:pPr>
        <w:jc w:val="center"/>
        <w:rPr>
          <w:rFonts w:ascii="Times New Roman" w:hAnsi="Times New Roman" w:cs="Times New Roman"/>
          <w:sz w:val="28"/>
          <w:szCs w:val="28"/>
        </w:rPr>
      </w:pPr>
      <w:r w:rsidRPr="005D4E2D">
        <w:rPr>
          <w:rStyle w:val="a4"/>
          <w:rFonts w:ascii="Times New Roman" w:eastAsiaTheme="majorEastAsia" w:hAnsi="Times New Roman"/>
          <w:color w:val="auto"/>
          <w:sz w:val="28"/>
          <w:szCs w:val="28"/>
        </w:rPr>
        <w:t>зданий, строений, сооружений»</w:t>
      </w:r>
    </w:p>
    <w:p w:rsidR="00760A8B" w:rsidRDefault="00760A8B" w:rsidP="007107F3">
      <w:pPr>
        <w:rPr>
          <w:rFonts w:ascii="Times New Roman" w:hAnsi="Times New Roman" w:cs="Times New Roman"/>
          <w:b/>
          <w:bCs/>
          <w:sz w:val="28"/>
          <w:szCs w:val="28"/>
        </w:rPr>
      </w:pPr>
    </w:p>
    <w:p w:rsidR="00EE3BE9" w:rsidRPr="00356828" w:rsidRDefault="00C52D48" w:rsidP="007107F3">
      <w:pPr>
        <w:rPr>
          <w:rFonts w:ascii="Times New Roman" w:hAnsi="Times New Roman" w:cs="Times New Roman"/>
          <w:b/>
          <w:bCs/>
          <w:sz w:val="28"/>
          <w:szCs w:val="28"/>
        </w:rPr>
      </w:pPr>
      <w:r w:rsidRPr="00C52D48">
        <w:rPr>
          <w:noProof/>
        </w:rPr>
        <w:pict>
          <v:rect id="_x0000_s1026" style="position:absolute;margin-left:3.35pt;margin-top:11.9pt;width:486.75pt;height:31.5pt;z-index:1" o:regroupid="1">
            <v:textbox style="mso-next-textbox:#_x0000_s1026">
              <w:txbxContent>
                <w:p w:rsidR="00263148" w:rsidRPr="00B12E79" w:rsidRDefault="00263148"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7107F3">
      <w:pPr>
        <w:rPr>
          <w:rFonts w:ascii="Times New Roman" w:hAnsi="Times New Roman" w:cs="Times New Roman"/>
          <w:b/>
          <w:bCs/>
          <w:sz w:val="28"/>
          <w:szCs w:val="28"/>
        </w:rPr>
      </w:pPr>
    </w:p>
    <w:p w:rsidR="00EE3BE9" w:rsidRPr="00356828" w:rsidRDefault="00C52D48" w:rsidP="007107F3">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3"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2"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21"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20" o:connectortype="straight" o:regroupid="1">
            <v:stroke endarrow="block"/>
          </v:shape>
        </w:pict>
      </w:r>
    </w:p>
    <w:p w:rsidR="00EE3BE9" w:rsidRPr="00356828" w:rsidRDefault="00EE3BE9" w:rsidP="007107F3">
      <w:pPr>
        <w:rPr>
          <w:rFonts w:ascii="Times New Roman" w:hAnsi="Times New Roman" w:cs="Times New Roman"/>
          <w:b/>
          <w:bCs/>
          <w:sz w:val="28"/>
          <w:szCs w:val="28"/>
        </w:rPr>
      </w:pPr>
    </w:p>
    <w:p w:rsidR="00EE3BE9" w:rsidRPr="00356828"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5" o:regroupid="1">
            <v:textbox>
              <w:txbxContent>
                <w:p w:rsidR="00263148" w:rsidRPr="00675E60" w:rsidRDefault="00263148"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4" o:regroupid="1">
            <v:textbox>
              <w:txbxContent>
                <w:p w:rsidR="00263148" w:rsidRPr="00E37627" w:rsidRDefault="0026314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3;mso-position-horizontal:left" o:regroupid="1">
            <v:textbox style="mso-next-textbox:#_x0000_s1043">
              <w:txbxContent>
                <w:p w:rsidR="00263148" w:rsidRPr="00E37627" w:rsidRDefault="0026314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 o:regroupid="1">
            <v:textbox style="mso-next-textbox:#_x0000_s1028">
              <w:txbxContent>
                <w:p w:rsidR="00263148" w:rsidRPr="00E37627" w:rsidRDefault="00263148"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263148" w:rsidRPr="00675E60" w:rsidRDefault="00263148" w:rsidP="00675E60">
                  <w:pPr>
                    <w:rPr>
                      <w:szCs w:val="20"/>
                    </w:rPr>
                  </w:pPr>
                </w:p>
              </w:txbxContent>
            </v:textbox>
          </v:rect>
        </w:pict>
      </w:r>
    </w:p>
    <w:p w:rsidR="00EE3BE9" w:rsidRPr="00356828" w:rsidRDefault="00EE3BE9" w:rsidP="007107F3">
      <w:pPr>
        <w:jc w:val="both"/>
        <w:rPr>
          <w:rFonts w:ascii="Times New Roman" w:hAnsi="Times New Roman" w:cs="Times New Roman"/>
          <w:sz w:val="28"/>
          <w:szCs w:val="28"/>
        </w:rPr>
      </w:pPr>
    </w:p>
    <w:p w:rsidR="00EE3BE9" w:rsidRPr="00356828" w:rsidRDefault="00EE3BE9" w:rsidP="007107F3">
      <w:pPr>
        <w:jc w:val="both"/>
        <w:rPr>
          <w:rFonts w:ascii="Times New Roman" w:hAnsi="Times New Roman" w:cs="Times New Roman"/>
          <w:sz w:val="28"/>
          <w:szCs w:val="28"/>
        </w:rPr>
      </w:pPr>
    </w:p>
    <w:p w:rsidR="00EE3BE9" w:rsidRDefault="00EE3BE9" w:rsidP="007107F3">
      <w:pPr>
        <w:jc w:val="both"/>
        <w:rPr>
          <w:rFonts w:ascii="Times New Roman" w:hAnsi="Times New Roman" w:cs="Times New Roman"/>
          <w:sz w:val="28"/>
          <w:szCs w:val="28"/>
        </w:rPr>
      </w:pPr>
    </w:p>
    <w:p w:rsidR="00E37627"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15"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14"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13" o:connectortype="straight" o:regroupid="1">
            <v:stroke endarrow="block"/>
          </v:shape>
        </w:pict>
      </w:r>
    </w:p>
    <w:p w:rsidR="00E37627"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7" o:regroupid="1">
            <v:textbox>
              <w:txbxContent>
                <w:p w:rsidR="00263148" w:rsidRPr="00D76051" w:rsidRDefault="00263148"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7107F3">
      <w:pPr>
        <w:jc w:val="both"/>
        <w:rPr>
          <w:rFonts w:ascii="Times New Roman" w:hAnsi="Times New Roman" w:cs="Times New Roman"/>
          <w:sz w:val="28"/>
          <w:szCs w:val="28"/>
        </w:rPr>
      </w:pPr>
    </w:p>
    <w:p w:rsidR="00E37627" w:rsidRPr="00356828"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pt;width:0;height:9.35pt;z-index:16" o:connectortype="straight" o:regroupid="1">
            <v:stroke endarrow="block"/>
          </v:shape>
        </w:pict>
      </w:r>
    </w:p>
    <w:p w:rsidR="00D04E63"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18"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17"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5.85pt;width:100.5pt;height:126.45pt;z-index:10" o:regroupid="1">
            <v:textbox>
              <w:txbxContent>
                <w:p w:rsidR="00263148" w:rsidRPr="005301EE" w:rsidRDefault="00263148"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6" o:regroupid="1">
            <v:textbox>
              <w:txbxContent>
                <w:p w:rsidR="00263148" w:rsidRPr="00D76051" w:rsidRDefault="00263148"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9" o:regroupid="1">
            <v:textbox>
              <w:txbxContent>
                <w:p w:rsidR="00263148" w:rsidRPr="00CC19D3" w:rsidRDefault="00263148"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8" o:regroupid="1">
            <v:textbox>
              <w:txbxContent>
                <w:p w:rsidR="00263148" w:rsidRPr="00CC19D3" w:rsidRDefault="00263148"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19" o:connectortype="straight" o:regroupid="1">
            <v:stroke endarrow="block"/>
          </v:shape>
        </w:pict>
      </w:r>
    </w:p>
    <w:p w:rsidR="00D76051" w:rsidRDefault="00D76051" w:rsidP="007107F3">
      <w:pPr>
        <w:jc w:val="both"/>
        <w:rPr>
          <w:rFonts w:ascii="Times New Roman" w:hAnsi="Times New Roman" w:cs="Times New Roman"/>
          <w:sz w:val="28"/>
          <w:szCs w:val="28"/>
        </w:rPr>
      </w:pPr>
    </w:p>
    <w:p w:rsidR="00CC19D3"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269.6pt;margin-top:8.2pt;width:14.25pt;height:33.55pt;flip:x;z-index:25" o:connectortype="straight" o:regroupid="1">
            <v:stroke endarrow="block"/>
          </v:shape>
        </w:pict>
      </w:r>
    </w:p>
    <w:p w:rsidR="00D76051" w:rsidRPr="00356828"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0;margin-top:3.9pt;width:269.6pt;height:43.5pt;z-index:27">
            <v:textbox>
              <w:txbxContent>
                <w:p w:rsidR="00263148" w:rsidRPr="000E5C09" w:rsidRDefault="00263148"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w:t>
                  </w:r>
                  <w:r>
                    <w:rPr>
                      <w:rFonts w:ascii="Times New Roman" w:hAnsi="Times New Roman" w:cs="Times New Roman"/>
                      <w:sz w:val="20"/>
                      <w:szCs w:val="20"/>
                    </w:rPr>
                    <w:t>собственность</w:t>
                  </w:r>
                  <w:r w:rsidRPr="000E5C09">
                    <w:rPr>
                      <w:rFonts w:ascii="Times New Roman" w:hAnsi="Times New Roman" w:cs="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w:r>
    </w:p>
    <w:p w:rsidR="00762910" w:rsidRDefault="00C52D48"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left:0;text-align:left;margin-left:269.6pt;margin-top:5.8pt;width:120pt;height:0;flip:x;z-index:28" o:connectortype="straight">
            <v:stroke endarrow="block"/>
          </v:shape>
        </w:pict>
      </w: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margin-left:134.6pt;margin-top:15.2pt;width:.05pt;height:13.4pt;z-index:26" o:connectortype="straight" o:regroupid="1">
            <v:stroke endarrow="block"/>
          </v:shape>
        </w:pict>
      </w: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12.5pt;width:490.1pt;height:28.6pt;z-index:11" o:regroupid="1">
            <v:textbox>
              <w:txbxContent>
                <w:p w:rsidR="00263148" w:rsidRDefault="00263148"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собственность:</w:t>
                  </w:r>
                </w:p>
                <w:p w:rsidR="00263148" w:rsidRPr="005301EE" w:rsidRDefault="00263148" w:rsidP="00760A8B">
                  <w:pPr>
                    <w:jc w:val="center"/>
                    <w:rPr>
                      <w:rFonts w:ascii="Times New Roman" w:hAnsi="Times New Roman" w:cs="Times New Roman"/>
                      <w:sz w:val="20"/>
                      <w:szCs w:val="20"/>
                    </w:rPr>
                  </w:pPr>
                  <w:r>
                    <w:rPr>
                      <w:rFonts w:ascii="Times New Roman" w:hAnsi="Times New Roman" w:cs="Times New Roman"/>
                      <w:sz w:val="20"/>
                      <w:szCs w:val="20"/>
                    </w:rPr>
                    <w:t>бесплатно                                                                                                                                             за плату</w:t>
                  </w:r>
                </w:p>
              </w:txbxContent>
            </v:textbox>
          </v:rect>
        </w:pict>
      </w:r>
    </w:p>
    <w:p w:rsidR="00762910" w:rsidRPr="00762910" w:rsidRDefault="00762910" w:rsidP="007107F3">
      <w:pPr>
        <w:rPr>
          <w:rFonts w:ascii="Times New Roman" w:hAnsi="Times New Roman" w:cs="Times New Roman"/>
          <w:sz w:val="28"/>
          <w:szCs w:val="28"/>
        </w:rPr>
      </w:pP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margin-left:436.85pt;margin-top:8.9pt;width:.05pt;height:14.35pt;flip:x;z-index:31" o:connectortype="straight">
            <v:stroke endarrow="block"/>
          </v:shape>
        </w:pict>
      </w:r>
      <w:r>
        <w:rPr>
          <w:rFonts w:ascii="Times New Roman" w:hAnsi="Times New Roman" w:cs="Times New Roman"/>
          <w:noProof/>
          <w:sz w:val="28"/>
          <w:szCs w:val="28"/>
        </w:rPr>
        <w:pict>
          <v:shape id="_x0000_s1084" type="#_x0000_t32" style="position:absolute;margin-left:44.6pt;margin-top:8.9pt;width:.75pt;height:57pt;flip:x;z-index:30" o:connectortype="straight">
            <v:stroke endarrow="block"/>
          </v:shape>
        </w:pict>
      </w: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134.65pt;margin-top:7.15pt;width:358.8pt;height:29.9pt;z-index:24" o:regroupid="1">
            <v:textbox>
              <w:txbxContent>
                <w:p w:rsidR="00263148" w:rsidRPr="005301EE" w:rsidRDefault="00263148" w:rsidP="005301EE">
                  <w:pPr>
                    <w:jc w:val="center"/>
                    <w:rPr>
                      <w:rFonts w:ascii="Times New Roman" w:hAnsi="Times New Roman" w:cs="Times New Roman"/>
                      <w:sz w:val="20"/>
                      <w:szCs w:val="20"/>
                    </w:rPr>
                  </w:pPr>
                  <w:r>
                    <w:rPr>
                      <w:rFonts w:ascii="Times New Roman" w:hAnsi="Times New Roman" w:cs="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w:r>
    </w:p>
    <w:p w:rsidR="00762910" w:rsidRPr="00762910" w:rsidRDefault="00762910" w:rsidP="007107F3">
      <w:pPr>
        <w:rPr>
          <w:rFonts w:ascii="Times New Roman" w:hAnsi="Times New Roman" w:cs="Times New Roman"/>
          <w:sz w:val="28"/>
          <w:szCs w:val="28"/>
        </w:rPr>
      </w:pP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margin-left:187.1pt;margin-top:4.85pt;width:0;height:12.75pt;z-index:32" o:connectortype="straight">
            <v:stroke endarrow="block"/>
          </v:shape>
        </w:pict>
      </w:r>
      <w:r>
        <w:rPr>
          <w:rFonts w:ascii="Times New Roman" w:hAnsi="Times New Roman" w:cs="Times New Roman"/>
          <w:noProof/>
          <w:sz w:val="28"/>
          <w:szCs w:val="28"/>
        </w:rPr>
        <w:pict>
          <v:shape id="_x0000_s1087" type="#_x0000_t32" style="position:absolute;margin-left:372.35pt;margin-top:4.85pt;width:.75pt;height:12.75pt;z-index:33" o:connectortype="straight">
            <v:stroke endarrow="block"/>
          </v:shape>
        </w:pict>
      </w:r>
    </w:p>
    <w:p w:rsidR="00762910" w:rsidRPr="00762910" w:rsidRDefault="00C52D48" w:rsidP="007107F3">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1.5pt;width:237.35pt;height:31.5pt;z-index:12" o:regroupid="1">
            <v:textbox>
              <w:txbxContent>
                <w:p w:rsidR="00263148" w:rsidRPr="005301EE" w:rsidRDefault="00263148"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r>
        <w:rPr>
          <w:rFonts w:ascii="Times New Roman" w:hAnsi="Times New Roman" w:cs="Times New Roman"/>
          <w:noProof/>
          <w:sz w:val="28"/>
          <w:szCs w:val="28"/>
        </w:rPr>
        <w:pict>
          <v:rect id="_x0000_s1083" style="position:absolute;margin-left:247.85pt;margin-top:1.5pt;width:245.6pt;height:53.25pt;z-index:29">
            <v:textbox>
              <w:txbxContent>
                <w:p w:rsidR="00263148" w:rsidRPr="00E17657" w:rsidRDefault="00263148" w:rsidP="00E17657">
                  <w:pPr>
                    <w:jc w:val="center"/>
                    <w:rPr>
                      <w:rFonts w:ascii="Times New Roman" w:hAnsi="Times New Roman" w:cs="Times New Roman"/>
                      <w:sz w:val="20"/>
                      <w:szCs w:val="20"/>
                    </w:rPr>
                  </w:pPr>
                  <w:r>
                    <w:rPr>
                      <w:rFonts w:ascii="Times New Roman" w:hAnsi="Times New Roman" w:cs="Times New Roman"/>
                      <w:sz w:val="20"/>
                      <w:szCs w:val="20"/>
                    </w:rPr>
                    <w:t>В</w:t>
                  </w:r>
                  <w:r w:rsidRPr="00E17657">
                    <w:rPr>
                      <w:rFonts w:ascii="Times New Roman" w:hAnsi="Times New Roman" w:cs="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w: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11"/>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A1" w:rsidRDefault="00F066A1">
      <w:r>
        <w:separator/>
      </w:r>
    </w:p>
  </w:endnote>
  <w:endnote w:type="continuationSeparator" w:id="0">
    <w:p w:rsidR="00F066A1" w:rsidRDefault="00F06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A1" w:rsidRDefault="00F066A1">
      <w:r>
        <w:separator/>
      </w:r>
    </w:p>
  </w:footnote>
  <w:footnote w:type="continuationSeparator" w:id="0">
    <w:p w:rsidR="00F066A1" w:rsidRDefault="00F0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8" w:rsidRPr="00240DBC" w:rsidRDefault="00C52D4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263148"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561334">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263148" w:rsidRPr="00C7604B" w:rsidRDefault="00263148"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44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336F6"/>
    <w:rsid w:val="00034972"/>
    <w:rsid w:val="00045590"/>
    <w:rsid w:val="00053DFE"/>
    <w:rsid w:val="00056C1B"/>
    <w:rsid w:val="00060C91"/>
    <w:rsid w:val="0007218C"/>
    <w:rsid w:val="00073D0F"/>
    <w:rsid w:val="00075925"/>
    <w:rsid w:val="00080E30"/>
    <w:rsid w:val="0008246C"/>
    <w:rsid w:val="0008498A"/>
    <w:rsid w:val="0009119B"/>
    <w:rsid w:val="000931F7"/>
    <w:rsid w:val="00095558"/>
    <w:rsid w:val="0009771B"/>
    <w:rsid w:val="000A47C3"/>
    <w:rsid w:val="000B3461"/>
    <w:rsid w:val="000C130F"/>
    <w:rsid w:val="000C5543"/>
    <w:rsid w:val="000D4C54"/>
    <w:rsid w:val="000E5C09"/>
    <w:rsid w:val="000E7A40"/>
    <w:rsid w:val="000F1BB9"/>
    <w:rsid w:val="000F24F8"/>
    <w:rsid w:val="00101092"/>
    <w:rsid w:val="001017CE"/>
    <w:rsid w:val="00101A62"/>
    <w:rsid w:val="00103969"/>
    <w:rsid w:val="0011062A"/>
    <w:rsid w:val="00111FE9"/>
    <w:rsid w:val="00115519"/>
    <w:rsid w:val="00115AD4"/>
    <w:rsid w:val="00123C1F"/>
    <w:rsid w:val="001324D4"/>
    <w:rsid w:val="00147235"/>
    <w:rsid w:val="00156BDF"/>
    <w:rsid w:val="0016015C"/>
    <w:rsid w:val="00166B60"/>
    <w:rsid w:val="00166E87"/>
    <w:rsid w:val="00167D1C"/>
    <w:rsid w:val="00174589"/>
    <w:rsid w:val="00174D4A"/>
    <w:rsid w:val="001772E2"/>
    <w:rsid w:val="00181562"/>
    <w:rsid w:val="001927B3"/>
    <w:rsid w:val="00193C87"/>
    <w:rsid w:val="00194012"/>
    <w:rsid w:val="001A2920"/>
    <w:rsid w:val="001B5C3B"/>
    <w:rsid w:val="001C1BC0"/>
    <w:rsid w:val="001C38F8"/>
    <w:rsid w:val="001C525C"/>
    <w:rsid w:val="001C56B3"/>
    <w:rsid w:val="001E5AD9"/>
    <w:rsid w:val="001E640A"/>
    <w:rsid w:val="00202D90"/>
    <w:rsid w:val="00203134"/>
    <w:rsid w:val="00204827"/>
    <w:rsid w:val="00205C93"/>
    <w:rsid w:val="002112FF"/>
    <w:rsid w:val="00220CE3"/>
    <w:rsid w:val="00223D68"/>
    <w:rsid w:val="002304A7"/>
    <w:rsid w:val="00233C09"/>
    <w:rsid w:val="00240DBC"/>
    <w:rsid w:val="0024761F"/>
    <w:rsid w:val="00247D5D"/>
    <w:rsid w:val="00254DE1"/>
    <w:rsid w:val="00262F32"/>
    <w:rsid w:val="00263148"/>
    <w:rsid w:val="00265DAD"/>
    <w:rsid w:val="0027122D"/>
    <w:rsid w:val="002753E0"/>
    <w:rsid w:val="002777E5"/>
    <w:rsid w:val="0028393B"/>
    <w:rsid w:val="00283A2F"/>
    <w:rsid w:val="002917A3"/>
    <w:rsid w:val="00293FFF"/>
    <w:rsid w:val="00294507"/>
    <w:rsid w:val="002A07D7"/>
    <w:rsid w:val="002A248B"/>
    <w:rsid w:val="002D086F"/>
    <w:rsid w:val="002D2480"/>
    <w:rsid w:val="002E1985"/>
    <w:rsid w:val="002E2FF0"/>
    <w:rsid w:val="002E3E29"/>
    <w:rsid w:val="002F5081"/>
    <w:rsid w:val="003038F4"/>
    <w:rsid w:val="003146E6"/>
    <w:rsid w:val="00321EE6"/>
    <w:rsid w:val="0033190E"/>
    <w:rsid w:val="0033396E"/>
    <w:rsid w:val="003345E2"/>
    <w:rsid w:val="003364B0"/>
    <w:rsid w:val="00336A72"/>
    <w:rsid w:val="00336F70"/>
    <w:rsid w:val="003408DB"/>
    <w:rsid w:val="00343435"/>
    <w:rsid w:val="00345592"/>
    <w:rsid w:val="00347A29"/>
    <w:rsid w:val="00350DB6"/>
    <w:rsid w:val="00351DCF"/>
    <w:rsid w:val="00356828"/>
    <w:rsid w:val="00371DF0"/>
    <w:rsid w:val="003725EE"/>
    <w:rsid w:val="003904DB"/>
    <w:rsid w:val="00390E1D"/>
    <w:rsid w:val="0039799B"/>
    <w:rsid w:val="003A0448"/>
    <w:rsid w:val="003A267D"/>
    <w:rsid w:val="003A3ABB"/>
    <w:rsid w:val="003A5770"/>
    <w:rsid w:val="003A57AC"/>
    <w:rsid w:val="003B420E"/>
    <w:rsid w:val="003C29AF"/>
    <w:rsid w:val="003C34AD"/>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7511A"/>
    <w:rsid w:val="00483BCF"/>
    <w:rsid w:val="004941CC"/>
    <w:rsid w:val="0049612F"/>
    <w:rsid w:val="004A03C0"/>
    <w:rsid w:val="004A56E6"/>
    <w:rsid w:val="004A7F74"/>
    <w:rsid w:val="004B222A"/>
    <w:rsid w:val="004B43E8"/>
    <w:rsid w:val="004B64CD"/>
    <w:rsid w:val="004C3576"/>
    <w:rsid w:val="004D4FB3"/>
    <w:rsid w:val="004E15EA"/>
    <w:rsid w:val="004F215F"/>
    <w:rsid w:val="004F4D9A"/>
    <w:rsid w:val="004F795C"/>
    <w:rsid w:val="005047DC"/>
    <w:rsid w:val="00511820"/>
    <w:rsid w:val="00512634"/>
    <w:rsid w:val="0051425E"/>
    <w:rsid w:val="00524E0A"/>
    <w:rsid w:val="00526BC1"/>
    <w:rsid w:val="00526D4B"/>
    <w:rsid w:val="005301EE"/>
    <w:rsid w:val="00534067"/>
    <w:rsid w:val="00541E65"/>
    <w:rsid w:val="00551299"/>
    <w:rsid w:val="00554007"/>
    <w:rsid w:val="00561334"/>
    <w:rsid w:val="005639FB"/>
    <w:rsid w:val="005645BC"/>
    <w:rsid w:val="0057173F"/>
    <w:rsid w:val="00580636"/>
    <w:rsid w:val="00580C8B"/>
    <w:rsid w:val="00585D01"/>
    <w:rsid w:val="005A1C9C"/>
    <w:rsid w:val="005B10C9"/>
    <w:rsid w:val="005C1385"/>
    <w:rsid w:val="005C6665"/>
    <w:rsid w:val="005D3D72"/>
    <w:rsid w:val="005D3DD4"/>
    <w:rsid w:val="005D4E2D"/>
    <w:rsid w:val="005E610B"/>
    <w:rsid w:val="005F4307"/>
    <w:rsid w:val="005F4E5A"/>
    <w:rsid w:val="00604E8D"/>
    <w:rsid w:val="006073CE"/>
    <w:rsid w:val="0061159D"/>
    <w:rsid w:val="00615953"/>
    <w:rsid w:val="00617D22"/>
    <w:rsid w:val="0062419D"/>
    <w:rsid w:val="006259E0"/>
    <w:rsid w:val="00625E11"/>
    <w:rsid w:val="00627271"/>
    <w:rsid w:val="0063524F"/>
    <w:rsid w:val="00637AB5"/>
    <w:rsid w:val="006541B3"/>
    <w:rsid w:val="00656B8A"/>
    <w:rsid w:val="006673E0"/>
    <w:rsid w:val="00672FAF"/>
    <w:rsid w:val="00675549"/>
    <w:rsid w:val="00675E60"/>
    <w:rsid w:val="00677E90"/>
    <w:rsid w:val="00694DCE"/>
    <w:rsid w:val="00696C04"/>
    <w:rsid w:val="006970DD"/>
    <w:rsid w:val="006A0476"/>
    <w:rsid w:val="006A39DA"/>
    <w:rsid w:val="006A40D7"/>
    <w:rsid w:val="006A52B5"/>
    <w:rsid w:val="006B232A"/>
    <w:rsid w:val="006C532B"/>
    <w:rsid w:val="006D2672"/>
    <w:rsid w:val="006E02D9"/>
    <w:rsid w:val="006E3F9F"/>
    <w:rsid w:val="006F1352"/>
    <w:rsid w:val="00704708"/>
    <w:rsid w:val="00704868"/>
    <w:rsid w:val="00704E18"/>
    <w:rsid w:val="007107F3"/>
    <w:rsid w:val="00713BB2"/>
    <w:rsid w:val="007143FA"/>
    <w:rsid w:val="00745F7E"/>
    <w:rsid w:val="00750947"/>
    <w:rsid w:val="00752789"/>
    <w:rsid w:val="007600B7"/>
    <w:rsid w:val="00760A8B"/>
    <w:rsid w:val="00761949"/>
    <w:rsid w:val="00762910"/>
    <w:rsid w:val="0077157D"/>
    <w:rsid w:val="00772D15"/>
    <w:rsid w:val="00775002"/>
    <w:rsid w:val="00776F23"/>
    <w:rsid w:val="00787672"/>
    <w:rsid w:val="007A0BF3"/>
    <w:rsid w:val="007A793E"/>
    <w:rsid w:val="007B2B72"/>
    <w:rsid w:val="007B547E"/>
    <w:rsid w:val="007C0649"/>
    <w:rsid w:val="007D6D81"/>
    <w:rsid w:val="007D7E2F"/>
    <w:rsid w:val="007E5185"/>
    <w:rsid w:val="007E7DFC"/>
    <w:rsid w:val="007F0E1E"/>
    <w:rsid w:val="007F1111"/>
    <w:rsid w:val="0080053A"/>
    <w:rsid w:val="0080653A"/>
    <w:rsid w:val="00820226"/>
    <w:rsid w:val="00821EBC"/>
    <w:rsid w:val="008237EA"/>
    <w:rsid w:val="00823F1B"/>
    <w:rsid w:val="00827CAF"/>
    <w:rsid w:val="0084282F"/>
    <w:rsid w:val="0084301C"/>
    <w:rsid w:val="00847D63"/>
    <w:rsid w:val="008512BA"/>
    <w:rsid w:val="0085262B"/>
    <w:rsid w:val="00856668"/>
    <w:rsid w:val="00862724"/>
    <w:rsid w:val="0086352A"/>
    <w:rsid w:val="00864690"/>
    <w:rsid w:val="0086485F"/>
    <w:rsid w:val="008734F7"/>
    <w:rsid w:val="008766BB"/>
    <w:rsid w:val="00887DB0"/>
    <w:rsid w:val="0089283B"/>
    <w:rsid w:val="008B344B"/>
    <w:rsid w:val="008B53A2"/>
    <w:rsid w:val="008D0BBA"/>
    <w:rsid w:val="008D1FDA"/>
    <w:rsid w:val="008D2EAE"/>
    <w:rsid w:val="008E2CED"/>
    <w:rsid w:val="008E3537"/>
    <w:rsid w:val="008F1209"/>
    <w:rsid w:val="00900596"/>
    <w:rsid w:val="0090247A"/>
    <w:rsid w:val="009043B5"/>
    <w:rsid w:val="00905BBE"/>
    <w:rsid w:val="00906D03"/>
    <w:rsid w:val="00914BF7"/>
    <w:rsid w:val="00916E4E"/>
    <w:rsid w:val="00926B5B"/>
    <w:rsid w:val="00926C94"/>
    <w:rsid w:val="00926CB9"/>
    <w:rsid w:val="00932AF7"/>
    <w:rsid w:val="00933E18"/>
    <w:rsid w:val="009359EF"/>
    <w:rsid w:val="0094202F"/>
    <w:rsid w:val="00944BD3"/>
    <w:rsid w:val="00944C62"/>
    <w:rsid w:val="00947C78"/>
    <w:rsid w:val="00953CFE"/>
    <w:rsid w:val="00955A67"/>
    <w:rsid w:val="009639D1"/>
    <w:rsid w:val="009665C0"/>
    <w:rsid w:val="009735A5"/>
    <w:rsid w:val="0097391F"/>
    <w:rsid w:val="00977543"/>
    <w:rsid w:val="00987DCE"/>
    <w:rsid w:val="00993454"/>
    <w:rsid w:val="009B2802"/>
    <w:rsid w:val="009B41B3"/>
    <w:rsid w:val="009C2B0A"/>
    <w:rsid w:val="009C2FDE"/>
    <w:rsid w:val="009D7506"/>
    <w:rsid w:val="00A060AD"/>
    <w:rsid w:val="00A07DDC"/>
    <w:rsid w:val="00A115ED"/>
    <w:rsid w:val="00A117C2"/>
    <w:rsid w:val="00A11A1E"/>
    <w:rsid w:val="00A137EF"/>
    <w:rsid w:val="00A16D86"/>
    <w:rsid w:val="00A22DD2"/>
    <w:rsid w:val="00A274CC"/>
    <w:rsid w:val="00A27637"/>
    <w:rsid w:val="00A32D8D"/>
    <w:rsid w:val="00A35123"/>
    <w:rsid w:val="00A4447B"/>
    <w:rsid w:val="00A46D1E"/>
    <w:rsid w:val="00A5287B"/>
    <w:rsid w:val="00A61E6A"/>
    <w:rsid w:val="00A80C5F"/>
    <w:rsid w:val="00A81B6B"/>
    <w:rsid w:val="00A81D9E"/>
    <w:rsid w:val="00A8270E"/>
    <w:rsid w:val="00A8278A"/>
    <w:rsid w:val="00A915BD"/>
    <w:rsid w:val="00A93BAE"/>
    <w:rsid w:val="00A96B65"/>
    <w:rsid w:val="00AA2456"/>
    <w:rsid w:val="00AA5641"/>
    <w:rsid w:val="00AB52BF"/>
    <w:rsid w:val="00AB54CC"/>
    <w:rsid w:val="00AC7177"/>
    <w:rsid w:val="00AD33C0"/>
    <w:rsid w:val="00AD45A9"/>
    <w:rsid w:val="00AE70E0"/>
    <w:rsid w:val="00B011A8"/>
    <w:rsid w:val="00B038C6"/>
    <w:rsid w:val="00B03C7C"/>
    <w:rsid w:val="00B04C4A"/>
    <w:rsid w:val="00B12E79"/>
    <w:rsid w:val="00B23B89"/>
    <w:rsid w:val="00B312A2"/>
    <w:rsid w:val="00B33AC7"/>
    <w:rsid w:val="00B41AE8"/>
    <w:rsid w:val="00B445D0"/>
    <w:rsid w:val="00B45C9A"/>
    <w:rsid w:val="00B543C0"/>
    <w:rsid w:val="00B5637E"/>
    <w:rsid w:val="00B56A5E"/>
    <w:rsid w:val="00B610C0"/>
    <w:rsid w:val="00B629D0"/>
    <w:rsid w:val="00B62B40"/>
    <w:rsid w:val="00B65479"/>
    <w:rsid w:val="00B67E0D"/>
    <w:rsid w:val="00B73B76"/>
    <w:rsid w:val="00B756E9"/>
    <w:rsid w:val="00B83614"/>
    <w:rsid w:val="00B867CF"/>
    <w:rsid w:val="00BA3B43"/>
    <w:rsid w:val="00BB01F4"/>
    <w:rsid w:val="00BB0291"/>
    <w:rsid w:val="00BC0D4C"/>
    <w:rsid w:val="00BC4B7A"/>
    <w:rsid w:val="00BD613C"/>
    <w:rsid w:val="00BE0C4C"/>
    <w:rsid w:val="00BE2F48"/>
    <w:rsid w:val="00BF53A7"/>
    <w:rsid w:val="00BF579B"/>
    <w:rsid w:val="00C101EC"/>
    <w:rsid w:val="00C13DB4"/>
    <w:rsid w:val="00C13F37"/>
    <w:rsid w:val="00C23A52"/>
    <w:rsid w:val="00C25B73"/>
    <w:rsid w:val="00C27B6C"/>
    <w:rsid w:val="00C27C0D"/>
    <w:rsid w:val="00C33923"/>
    <w:rsid w:val="00C3441B"/>
    <w:rsid w:val="00C35A22"/>
    <w:rsid w:val="00C52D48"/>
    <w:rsid w:val="00C53189"/>
    <w:rsid w:val="00C7118C"/>
    <w:rsid w:val="00C738E7"/>
    <w:rsid w:val="00C73FBC"/>
    <w:rsid w:val="00C7604B"/>
    <w:rsid w:val="00C84640"/>
    <w:rsid w:val="00CA4DA3"/>
    <w:rsid w:val="00CA7968"/>
    <w:rsid w:val="00CC19D3"/>
    <w:rsid w:val="00CD1456"/>
    <w:rsid w:val="00CD51A3"/>
    <w:rsid w:val="00CD5A35"/>
    <w:rsid w:val="00CD7A38"/>
    <w:rsid w:val="00CE4AB9"/>
    <w:rsid w:val="00CE6644"/>
    <w:rsid w:val="00CF730C"/>
    <w:rsid w:val="00D04E63"/>
    <w:rsid w:val="00D17D58"/>
    <w:rsid w:val="00D223D4"/>
    <w:rsid w:val="00D24F4C"/>
    <w:rsid w:val="00D3330A"/>
    <w:rsid w:val="00D42AD2"/>
    <w:rsid w:val="00D510A7"/>
    <w:rsid w:val="00D54048"/>
    <w:rsid w:val="00D61F85"/>
    <w:rsid w:val="00D622BD"/>
    <w:rsid w:val="00D64A35"/>
    <w:rsid w:val="00D71F86"/>
    <w:rsid w:val="00D7490F"/>
    <w:rsid w:val="00D76051"/>
    <w:rsid w:val="00D7691B"/>
    <w:rsid w:val="00D845A9"/>
    <w:rsid w:val="00D86C27"/>
    <w:rsid w:val="00D87D5D"/>
    <w:rsid w:val="00D911E6"/>
    <w:rsid w:val="00D91667"/>
    <w:rsid w:val="00D93509"/>
    <w:rsid w:val="00DA2980"/>
    <w:rsid w:val="00DA57E9"/>
    <w:rsid w:val="00DA74C5"/>
    <w:rsid w:val="00DB08A0"/>
    <w:rsid w:val="00DB2653"/>
    <w:rsid w:val="00DB57BE"/>
    <w:rsid w:val="00DD75F9"/>
    <w:rsid w:val="00DE1FB9"/>
    <w:rsid w:val="00DE2E48"/>
    <w:rsid w:val="00DE4010"/>
    <w:rsid w:val="00DE635D"/>
    <w:rsid w:val="00DE748E"/>
    <w:rsid w:val="00DF4F1A"/>
    <w:rsid w:val="00E00C3C"/>
    <w:rsid w:val="00E03085"/>
    <w:rsid w:val="00E10AE9"/>
    <w:rsid w:val="00E17657"/>
    <w:rsid w:val="00E22A81"/>
    <w:rsid w:val="00E260BD"/>
    <w:rsid w:val="00E34455"/>
    <w:rsid w:val="00E37627"/>
    <w:rsid w:val="00E51A5A"/>
    <w:rsid w:val="00E62F5D"/>
    <w:rsid w:val="00E6645B"/>
    <w:rsid w:val="00E67A10"/>
    <w:rsid w:val="00E80060"/>
    <w:rsid w:val="00E90CEC"/>
    <w:rsid w:val="00E97A71"/>
    <w:rsid w:val="00EA0F46"/>
    <w:rsid w:val="00EA7E41"/>
    <w:rsid w:val="00EB2EE0"/>
    <w:rsid w:val="00EE054A"/>
    <w:rsid w:val="00EE19EB"/>
    <w:rsid w:val="00EE3BE9"/>
    <w:rsid w:val="00EE67AA"/>
    <w:rsid w:val="00EF6C5F"/>
    <w:rsid w:val="00F066A1"/>
    <w:rsid w:val="00F0675E"/>
    <w:rsid w:val="00F121A5"/>
    <w:rsid w:val="00F2628D"/>
    <w:rsid w:val="00F3144F"/>
    <w:rsid w:val="00F36993"/>
    <w:rsid w:val="00F41400"/>
    <w:rsid w:val="00F45F9A"/>
    <w:rsid w:val="00F462BF"/>
    <w:rsid w:val="00F471FD"/>
    <w:rsid w:val="00F478B1"/>
    <w:rsid w:val="00F74B28"/>
    <w:rsid w:val="00F76FAC"/>
    <w:rsid w:val="00F80A37"/>
    <w:rsid w:val="00F82BC2"/>
    <w:rsid w:val="00F82DE2"/>
    <w:rsid w:val="00F8336F"/>
    <w:rsid w:val="00F87A21"/>
    <w:rsid w:val="00F90556"/>
    <w:rsid w:val="00FB23B3"/>
    <w:rsid w:val="00FB76A6"/>
    <w:rsid w:val="00FC25B2"/>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rules v:ext="edit">
        <o:r id="V:Rule19" type="connector" idref="#_x0000_s1082"/>
        <o:r id="V:Rule20" type="connector" idref="#_x0000_s1056"/>
        <o:r id="V:Rule21" type="connector" idref="#_x0000_s1066"/>
        <o:r id="V:Rule22" type="connector" idref="#_x0000_s1053"/>
        <o:r id="V:Rule23" type="connector" idref="#_x0000_s1058"/>
        <o:r id="V:Rule24" type="connector" idref="#_x0000_s1063"/>
        <o:r id="V:Rule25" type="connector" idref="#_x0000_s1070"/>
        <o:r id="V:Rule26" type="connector" idref="#_x0000_s1087"/>
        <o:r id="V:Rule27" type="connector" idref="#_x0000_s1060"/>
        <o:r id="V:Rule28" type="connector" idref="#_x0000_s1084"/>
        <o:r id="V:Rule29" type="connector" idref="#_x0000_s1054"/>
        <o:r id="V:Rule30" type="connector" idref="#_x0000_s1057"/>
        <o:r id="V:Rule31" type="connector" idref="#_x0000_s1085"/>
        <o:r id="V:Rule32" type="connector" idref="#_x0000_s1072"/>
        <o:r id="V:Rule33" type="connector" idref="#_x0000_s1067"/>
        <o:r id="V:Rule34" type="connector" idref="#_x0000_s1055"/>
        <o:r id="V:Rule35" type="connector" idref="#_x0000_s1064"/>
        <o:r id="V:Rule36" type="connector" idref="#_x0000_s10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865025316">
      <w:bodyDiv w:val="1"/>
      <w:marLeft w:val="0"/>
      <w:marRight w:val="0"/>
      <w:marTop w:val="0"/>
      <w:marBottom w:val="0"/>
      <w:divBdr>
        <w:top w:val="none" w:sz="0" w:space="0" w:color="auto"/>
        <w:left w:val="none" w:sz="0" w:space="0" w:color="auto"/>
        <w:bottom w:val="none" w:sz="0" w:space="0" w:color="auto"/>
        <w:right w:val="none" w:sz="0" w:space="0" w:color="auto"/>
      </w:divBdr>
    </w:div>
    <w:div w:id="1135026826">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2246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76F4-503E-419B-A1EA-6298F59A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11695</Words>
  <Characters>66668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28</cp:revision>
  <cp:lastPrinted>2012-09-19T07:20:00Z</cp:lastPrinted>
  <dcterms:created xsi:type="dcterms:W3CDTF">2012-04-13T01:22:00Z</dcterms:created>
  <dcterms:modified xsi:type="dcterms:W3CDTF">2012-09-19T07:24:00Z</dcterms:modified>
</cp:coreProperties>
</file>