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«Иля»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__.__.20__                                                                                              № ___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Иля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0511B9" w:rsidP="00051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утратившими силу нормативных правовых актов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C91B68" w:rsidRDefault="000511B9" w:rsidP="000511B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ч. 3 ст. 14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«Иля», в связи с не применением по истечении периода, на который они были приняты, с изменением ситуации для регулирования которых они были приняты, </w:t>
      </w:r>
      <w:r w:rsidR="00F36098">
        <w:rPr>
          <w:rFonts w:ascii="Times New Roman" w:eastAsia="Calibri" w:hAnsi="Times New Roman" w:cs="Times New Roman"/>
          <w:sz w:val="28"/>
          <w:szCs w:val="28"/>
        </w:rPr>
        <w:t>Совет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«Иля»,</w:t>
      </w:r>
    </w:p>
    <w:p w:rsidR="003763A9" w:rsidRPr="003763A9" w:rsidRDefault="003763A9" w:rsidP="000511B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996723" w:rsidRDefault="000511B9" w:rsidP="000511B9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0511B9" w:rsidRDefault="004A2544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13.02.2012 № 4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Об утверждении регламента администрации сельского поселения «Иля» Дульдургинского района Забайкальского края</w:t>
      </w:r>
      <w:r w:rsidRPr="000511B9">
        <w:rPr>
          <w:rFonts w:ascii="Times New Roman" w:eastAsia="Calibri" w:hAnsi="Times New Roman" w:cs="Times New Roman"/>
          <w:sz w:val="28"/>
          <w:szCs w:val="28"/>
        </w:rPr>
        <w:t>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15.05.2013 № 26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 наделении полномочиями нотариуса</w:t>
      </w:r>
      <w:r w:rsidRPr="000511B9">
        <w:rPr>
          <w:rFonts w:ascii="Times New Roman" w:eastAsia="Calibri" w:hAnsi="Times New Roman" w:cs="Times New Roman"/>
          <w:sz w:val="28"/>
          <w:szCs w:val="28"/>
        </w:rPr>
        <w:t>»</w:t>
      </w:r>
      <w:r w:rsid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28.10.2013 № 37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О муниципальном дорожном 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фонде сельского поселения «Иля»;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28.10.2013 № 36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 передаче полномочий по подготовке генерального плана сельского поселения «Иля» муниципальному району «Дульдургинский район»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16.12.2013 № 44/1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Об организации и осуществлении мероприятий по работе с детьми и молодежью в сельском поселении «Иля»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15.01.2014 № 50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Об утверждении положения о создании, реорганизации и ликвидации муниципальных предприятий и учреждений сельского поселения «Иля»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4A2544" w:rsidRPr="000511B9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 30.10.2015 № 6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6 октября 2003 года № 131-ФЗ «об общих принципах организации местного самоуправления в </w:t>
      </w: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511B9">
        <w:rPr>
          <w:rFonts w:ascii="Times New Roman" w:eastAsia="Calibri" w:hAnsi="Times New Roman" w:cs="Times New Roman"/>
          <w:sz w:val="28"/>
          <w:szCs w:val="28"/>
        </w:rPr>
        <w:t>Ф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едерации» в сельском поселении «Иля»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от 11.09.2016 № 27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 санитарной очистке села в осенний период</w:t>
      </w:r>
      <w:r w:rsidRPr="000511B9">
        <w:rPr>
          <w:rFonts w:ascii="Times New Roman" w:eastAsia="Calibri" w:hAnsi="Times New Roman" w:cs="Times New Roman"/>
          <w:sz w:val="28"/>
          <w:szCs w:val="28"/>
        </w:rPr>
        <w:t>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от 01.02.2017 № 36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Об осуществлении дорожной деятельности в отношении автомобильных дорог местного значения в границах сельского поселения «Иля», а также осуществлении иных полномочий в области использования автомобильных дорог и осуществлении дорожной деятельности в соответствии с законод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ательством Российской Федерации;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ешение от 25.09.2017 № 43 «О передаче осуществления части полномочий по созданию условий для организации досуга и обеспечения жителей сельского поселения «Иля» услугами организации культуры»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 xml:space="preserve">ешение от 19.06.2018 № 60 </w:t>
      </w:r>
      <w:r w:rsidRPr="000511B9">
        <w:rPr>
          <w:rFonts w:ascii="Times New Roman" w:eastAsia="Calibri" w:hAnsi="Times New Roman" w:cs="Times New Roman"/>
          <w:sz w:val="28"/>
          <w:szCs w:val="28"/>
        </w:rPr>
        <w:t>«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О передаче осуществления части полномочий по созданию условий для организации досуга и обеспечения жителей сельского поселения «Иля» услугами организации культуры</w:t>
      </w:r>
      <w:r w:rsidR="000511B9" w:rsidRPr="000511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3A9" w:rsidRPr="000511B9" w:rsidRDefault="001E559D" w:rsidP="000511B9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0511B9">
        <w:rPr>
          <w:rFonts w:ascii="Times New Roman" w:eastAsia="Calibri" w:hAnsi="Times New Roman" w:cs="Times New Roman"/>
          <w:sz w:val="28"/>
          <w:szCs w:val="28"/>
        </w:rPr>
        <w:t>ешение от 06.05.2019 № 76 «О передачи полномочий»</w:t>
      </w:r>
      <w:r w:rsidR="00051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A9" w:rsidRPr="000511B9" w:rsidRDefault="003763A9" w:rsidP="000511B9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763A9" w:rsidRDefault="003763A9" w:rsidP="000511B9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A9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«Иля» и на официальном сайте по адресу; иля-адм.рф.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«Иля»                                             Б.А. Гомбоев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Default="003763A9" w:rsidP="000C69B6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sectPr w:rsidR="003763A9" w:rsidSect="000511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AB" w:rsidRDefault="003F08AB" w:rsidP="000511B9">
      <w:pPr>
        <w:spacing w:after="0" w:line="240" w:lineRule="auto"/>
      </w:pPr>
      <w:r>
        <w:separator/>
      </w:r>
    </w:p>
  </w:endnote>
  <w:endnote w:type="continuationSeparator" w:id="0">
    <w:p w:rsidR="003F08AB" w:rsidRDefault="003F08AB" w:rsidP="000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AB" w:rsidRDefault="003F08AB" w:rsidP="000511B9">
      <w:pPr>
        <w:spacing w:after="0" w:line="240" w:lineRule="auto"/>
      </w:pPr>
      <w:r>
        <w:separator/>
      </w:r>
    </w:p>
  </w:footnote>
  <w:footnote w:type="continuationSeparator" w:id="0">
    <w:p w:rsidR="003F08AB" w:rsidRDefault="003F08AB" w:rsidP="000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051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098">
          <w:rPr>
            <w:noProof/>
          </w:rPr>
          <w:t>2</w:t>
        </w:r>
        <w:r>
          <w:fldChar w:fldCharType="end"/>
        </w:r>
      </w:p>
    </w:sdtContent>
  </w:sdt>
  <w:p w:rsidR="000511B9" w:rsidRDefault="000511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41A"/>
    <w:multiLevelType w:val="multilevel"/>
    <w:tmpl w:val="B2CCCD1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9F2F2E"/>
    <w:multiLevelType w:val="hybridMultilevel"/>
    <w:tmpl w:val="85408D44"/>
    <w:lvl w:ilvl="0" w:tplc="9420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32792"/>
    <w:multiLevelType w:val="hybridMultilevel"/>
    <w:tmpl w:val="D78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3"/>
    <w:rsid w:val="000511B9"/>
    <w:rsid w:val="000C69B6"/>
    <w:rsid w:val="00101D5B"/>
    <w:rsid w:val="001E559D"/>
    <w:rsid w:val="002A7DBC"/>
    <w:rsid w:val="002B647A"/>
    <w:rsid w:val="003763A9"/>
    <w:rsid w:val="003F08AB"/>
    <w:rsid w:val="004A2544"/>
    <w:rsid w:val="005B57F5"/>
    <w:rsid w:val="00BE0003"/>
    <w:rsid w:val="00F36098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D5D1"/>
  <w15:docId w15:val="{2B723588-4330-428C-9CC6-B4E0904E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</cp:lastModifiedBy>
  <cp:revision>5</cp:revision>
  <dcterms:created xsi:type="dcterms:W3CDTF">2020-12-01T08:29:00Z</dcterms:created>
  <dcterms:modified xsi:type="dcterms:W3CDTF">2020-12-04T09:16:00Z</dcterms:modified>
</cp:coreProperties>
</file>